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75D" w:rsidRPr="00371D2C" w:rsidRDefault="00AE375D" w:rsidP="00371D2C">
      <w:pPr>
        <w:widowControl w:val="0"/>
        <w:rPr>
          <w:rFonts w:asciiTheme="minorHAnsi" w:hAnsiTheme="minorHAnsi" w:cstheme="minorHAnsi"/>
          <w:b/>
          <w:highlight w:val="yellow"/>
          <w:lang w:val="en-GB"/>
        </w:rPr>
      </w:pPr>
      <w:bookmarkStart w:id="0" w:name="_GoBack"/>
      <w:bookmarkEnd w:id="0"/>
      <w:r w:rsidRPr="00371D2C">
        <w:rPr>
          <w:rFonts w:asciiTheme="minorHAnsi" w:hAnsiTheme="minorHAnsi" w:cstheme="minorHAnsi"/>
          <w:b/>
          <w:highlight w:val="yellow"/>
          <w:lang w:val="en-GB"/>
        </w:rPr>
        <w:t>Sunday 22</w:t>
      </w:r>
      <w:r w:rsidRPr="00371D2C">
        <w:rPr>
          <w:rFonts w:asciiTheme="minorHAnsi" w:hAnsiTheme="minorHAnsi" w:cstheme="minorHAnsi"/>
          <w:b/>
          <w:highlight w:val="yellow"/>
          <w:vertAlign w:val="superscript"/>
          <w:lang w:val="en-GB"/>
        </w:rPr>
        <w:t>nd</w:t>
      </w:r>
      <w:r w:rsidR="0042712B" w:rsidRPr="00371D2C">
        <w:rPr>
          <w:rFonts w:asciiTheme="minorHAnsi" w:hAnsiTheme="minorHAnsi" w:cstheme="minorHAnsi"/>
          <w:b/>
          <w:highlight w:val="yellow"/>
          <w:lang w:val="en-GB"/>
        </w:rPr>
        <w:t xml:space="preserve"> January 2023:</w:t>
      </w:r>
      <w:r w:rsidR="0042712B" w:rsidRPr="00371D2C">
        <w:rPr>
          <w:rFonts w:asciiTheme="minorHAnsi" w:hAnsiTheme="minorHAnsi" w:cstheme="minorHAnsi"/>
          <w:b/>
          <w:highlight w:val="yellow"/>
          <w:lang w:val="en-GB"/>
        </w:rPr>
        <w:tab/>
        <w:t>Psalm 27: 1, 4-12</w:t>
      </w:r>
      <w:r w:rsidRPr="00371D2C">
        <w:rPr>
          <w:rFonts w:asciiTheme="minorHAnsi" w:hAnsiTheme="minorHAnsi" w:cstheme="minorHAnsi"/>
          <w:b/>
          <w:lang w:val="en-GB"/>
        </w:rPr>
        <w:br/>
      </w:r>
    </w:p>
    <w:tbl>
      <w:tblPr>
        <w:tblStyle w:val="TableGrid"/>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41"/>
      </w:tblGrid>
      <w:tr w:rsidR="00CB5E3D" w:rsidRPr="00371D2C" w:rsidTr="00B95D2B">
        <w:trPr>
          <w:trHeight w:val="4729"/>
        </w:trPr>
        <w:tc>
          <w:tcPr>
            <w:tcW w:w="5041" w:type="dxa"/>
          </w:tcPr>
          <w:p w:rsidR="00CB5E3D" w:rsidRPr="00371D2C" w:rsidRDefault="00CB5E3D" w:rsidP="00371D2C">
            <w:pPr>
              <w:pStyle w:val="line"/>
              <w:widowControl w:val="0"/>
              <w:shd w:val="clear" w:color="auto" w:fill="FFFFFF"/>
              <w:spacing w:before="0" w:beforeAutospacing="0" w:after="0" w:afterAutospacing="0"/>
              <w:rPr>
                <w:rFonts w:asciiTheme="minorHAnsi" w:hAnsiTheme="minorHAnsi" w:cstheme="minorHAnsi"/>
                <w:i/>
                <w:color w:val="000000"/>
                <w:highlight w:val="cyan"/>
              </w:rPr>
            </w:pPr>
            <w:r w:rsidRPr="00371D2C">
              <w:rPr>
                <w:rStyle w:val="text"/>
                <w:rFonts w:asciiTheme="minorHAnsi" w:hAnsiTheme="minorHAnsi" w:cstheme="minorHAnsi"/>
                <w:b/>
                <w:bCs/>
                <w:i/>
                <w:color w:val="000000"/>
                <w:highlight w:val="cyan"/>
                <w:vertAlign w:val="superscript"/>
              </w:rPr>
              <w:t>1</w:t>
            </w:r>
            <w:r w:rsidRPr="00371D2C">
              <w:rPr>
                <w:rStyle w:val="text"/>
                <w:rFonts w:asciiTheme="minorHAnsi" w:hAnsiTheme="minorHAnsi" w:cstheme="minorHAnsi"/>
                <w:i/>
                <w:color w:val="000000"/>
                <w:highlight w:val="cyan"/>
              </w:rPr>
              <w:t>The </w:t>
            </w:r>
            <w:r w:rsidRPr="00371D2C">
              <w:rPr>
                <w:rStyle w:val="small-caps"/>
                <w:rFonts w:asciiTheme="minorHAnsi" w:hAnsiTheme="minorHAnsi" w:cstheme="minorHAnsi"/>
                <w:i/>
                <w:smallCaps/>
                <w:color w:val="000000"/>
                <w:highlight w:val="cyan"/>
              </w:rPr>
              <w:t>Lord</w:t>
            </w:r>
            <w:r w:rsidRPr="00371D2C">
              <w:rPr>
                <w:rStyle w:val="text"/>
                <w:rFonts w:asciiTheme="minorHAnsi" w:hAnsiTheme="minorHAnsi" w:cstheme="minorHAnsi"/>
                <w:i/>
                <w:color w:val="000000"/>
                <w:highlight w:val="cyan"/>
              </w:rPr>
              <w:t> is my light and my salvation—</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whom shall I fear?</w:t>
            </w:r>
            <w:r w:rsidRPr="00371D2C">
              <w:rPr>
                <w:rFonts w:asciiTheme="minorHAnsi" w:hAnsiTheme="minorHAnsi" w:cstheme="minorHAnsi"/>
                <w:i/>
                <w:color w:val="000000"/>
                <w:highlight w:val="cyan"/>
              </w:rPr>
              <w:br/>
            </w:r>
            <w:r w:rsidRPr="00371D2C">
              <w:rPr>
                <w:rStyle w:val="text"/>
                <w:rFonts w:asciiTheme="minorHAnsi" w:hAnsiTheme="minorHAnsi" w:cstheme="minorHAnsi"/>
                <w:i/>
                <w:color w:val="000000"/>
                <w:highlight w:val="cyan"/>
              </w:rPr>
              <w:t>The </w:t>
            </w:r>
            <w:r w:rsidRPr="00371D2C">
              <w:rPr>
                <w:rStyle w:val="small-caps"/>
                <w:rFonts w:asciiTheme="minorHAnsi" w:hAnsiTheme="minorHAnsi" w:cstheme="minorHAnsi"/>
                <w:i/>
                <w:smallCaps/>
                <w:color w:val="000000"/>
                <w:highlight w:val="cyan"/>
              </w:rPr>
              <w:t>Lord</w:t>
            </w:r>
            <w:r w:rsidRPr="00371D2C">
              <w:rPr>
                <w:rStyle w:val="text"/>
                <w:rFonts w:asciiTheme="minorHAnsi" w:hAnsiTheme="minorHAnsi" w:cstheme="minorHAnsi"/>
                <w:i/>
                <w:color w:val="000000"/>
                <w:highlight w:val="cyan"/>
              </w:rPr>
              <w:t> is the stronghold of my life—</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of whom shall I be afraid?</w:t>
            </w:r>
          </w:p>
          <w:p w:rsidR="00CB5E3D" w:rsidRPr="00371D2C" w:rsidRDefault="00CB5E3D" w:rsidP="00371D2C">
            <w:pPr>
              <w:pStyle w:val="line"/>
              <w:widowControl w:val="0"/>
              <w:shd w:val="clear" w:color="auto" w:fill="FFFFFF"/>
              <w:spacing w:before="0" w:beforeAutospacing="0" w:after="0" w:afterAutospacing="0"/>
              <w:rPr>
                <w:rStyle w:val="text"/>
                <w:rFonts w:asciiTheme="minorHAnsi" w:hAnsiTheme="minorHAnsi" w:cstheme="minorHAnsi"/>
                <w:b/>
                <w:bCs/>
                <w:i/>
                <w:color w:val="000000"/>
                <w:highlight w:val="cyan"/>
                <w:vertAlign w:val="superscript"/>
              </w:rPr>
            </w:pPr>
          </w:p>
          <w:p w:rsidR="005253D2" w:rsidRPr="00371D2C" w:rsidRDefault="00CB5E3D" w:rsidP="00371D2C">
            <w:pPr>
              <w:pStyle w:val="line"/>
              <w:widowControl w:val="0"/>
              <w:shd w:val="clear" w:color="auto" w:fill="FFFFFF"/>
              <w:spacing w:before="0" w:beforeAutospacing="0" w:after="0" w:afterAutospacing="0"/>
              <w:rPr>
                <w:rStyle w:val="text"/>
                <w:rFonts w:asciiTheme="minorHAnsi" w:hAnsiTheme="minorHAnsi" w:cstheme="minorHAnsi"/>
                <w:i/>
                <w:color w:val="000000"/>
                <w:highlight w:val="cyan"/>
              </w:rPr>
            </w:pPr>
            <w:r w:rsidRPr="00371D2C">
              <w:rPr>
                <w:rStyle w:val="text"/>
                <w:rFonts w:asciiTheme="minorHAnsi" w:hAnsiTheme="minorHAnsi" w:cstheme="minorHAnsi"/>
                <w:b/>
                <w:bCs/>
                <w:i/>
                <w:color w:val="000000"/>
                <w:highlight w:val="cyan"/>
                <w:vertAlign w:val="superscript"/>
              </w:rPr>
              <w:t>4 </w:t>
            </w:r>
            <w:r w:rsidRPr="00371D2C">
              <w:rPr>
                <w:rStyle w:val="text"/>
                <w:rFonts w:asciiTheme="minorHAnsi" w:hAnsiTheme="minorHAnsi" w:cstheme="minorHAnsi"/>
                <w:i/>
                <w:color w:val="000000"/>
                <w:highlight w:val="cyan"/>
              </w:rPr>
              <w:t>One thing I ask from the </w:t>
            </w:r>
            <w:r w:rsidRPr="00371D2C">
              <w:rPr>
                <w:rStyle w:val="small-caps"/>
                <w:rFonts w:asciiTheme="minorHAnsi" w:hAnsiTheme="minorHAnsi" w:cstheme="minorHAnsi"/>
                <w:i/>
                <w:smallCaps/>
                <w:color w:val="000000"/>
                <w:highlight w:val="cyan"/>
              </w:rPr>
              <w:t>Lord</w:t>
            </w:r>
            <w:r w:rsidRPr="00371D2C">
              <w:rPr>
                <w:rStyle w:val="text"/>
                <w:rFonts w:asciiTheme="minorHAnsi" w:hAnsiTheme="minorHAnsi" w:cstheme="minorHAnsi"/>
                <w:i/>
                <w:color w:val="000000"/>
                <w:highlight w:val="cyan"/>
              </w:rPr>
              <w:t>,</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this only do I seek:</w:t>
            </w:r>
            <w:r w:rsidRPr="00371D2C">
              <w:rPr>
                <w:rFonts w:asciiTheme="minorHAnsi" w:hAnsiTheme="minorHAnsi" w:cstheme="minorHAnsi"/>
                <w:i/>
                <w:color w:val="000000"/>
                <w:highlight w:val="cyan"/>
              </w:rPr>
              <w:br/>
            </w:r>
            <w:r w:rsidRPr="00371D2C">
              <w:rPr>
                <w:rStyle w:val="text"/>
                <w:rFonts w:asciiTheme="minorHAnsi" w:hAnsiTheme="minorHAnsi" w:cstheme="minorHAnsi"/>
                <w:i/>
                <w:color w:val="000000"/>
                <w:highlight w:val="cyan"/>
              </w:rPr>
              <w:t>that I may dwell in the house of the </w:t>
            </w:r>
            <w:r w:rsidRPr="00371D2C">
              <w:rPr>
                <w:rStyle w:val="small-caps"/>
                <w:rFonts w:asciiTheme="minorHAnsi" w:hAnsiTheme="minorHAnsi" w:cstheme="minorHAnsi"/>
                <w:i/>
                <w:smallCaps/>
                <w:color w:val="000000"/>
                <w:highlight w:val="cyan"/>
              </w:rPr>
              <w:t>Lord</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all the days of my life,</w:t>
            </w:r>
            <w:r w:rsidRPr="00371D2C">
              <w:rPr>
                <w:rFonts w:asciiTheme="minorHAnsi" w:hAnsiTheme="minorHAnsi" w:cstheme="minorHAnsi"/>
                <w:i/>
                <w:color w:val="000000"/>
                <w:highlight w:val="cyan"/>
              </w:rPr>
              <w:br/>
            </w:r>
            <w:r w:rsidRPr="00371D2C">
              <w:rPr>
                <w:rStyle w:val="text"/>
                <w:rFonts w:asciiTheme="minorHAnsi" w:hAnsiTheme="minorHAnsi" w:cstheme="minorHAnsi"/>
                <w:i/>
                <w:color w:val="000000"/>
                <w:highlight w:val="cyan"/>
              </w:rPr>
              <w:t>to gaze on the beauty of the </w:t>
            </w:r>
            <w:r w:rsidRPr="00371D2C">
              <w:rPr>
                <w:rStyle w:val="small-caps"/>
                <w:rFonts w:asciiTheme="minorHAnsi" w:hAnsiTheme="minorHAnsi" w:cstheme="minorHAnsi"/>
                <w:i/>
                <w:smallCaps/>
                <w:color w:val="000000"/>
                <w:highlight w:val="cyan"/>
              </w:rPr>
              <w:t>Lord</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and to seek him in his temple.</w:t>
            </w:r>
            <w:r w:rsidRPr="00371D2C">
              <w:rPr>
                <w:rFonts w:asciiTheme="minorHAnsi" w:hAnsiTheme="minorHAnsi" w:cstheme="minorHAnsi"/>
                <w:i/>
                <w:color w:val="000000"/>
                <w:highlight w:val="cyan"/>
              </w:rPr>
              <w:br/>
            </w:r>
            <w:r w:rsidRPr="00371D2C">
              <w:rPr>
                <w:rStyle w:val="text"/>
                <w:rFonts w:asciiTheme="minorHAnsi" w:hAnsiTheme="minorHAnsi" w:cstheme="minorHAnsi"/>
                <w:b/>
                <w:bCs/>
                <w:i/>
                <w:color w:val="000000"/>
                <w:highlight w:val="cyan"/>
                <w:vertAlign w:val="superscript"/>
              </w:rPr>
              <w:t>5 </w:t>
            </w:r>
            <w:r w:rsidRPr="00371D2C">
              <w:rPr>
                <w:rStyle w:val="text"/>
                <w:rFonts w:asciiTheme="minorHAnsi" w:hAnsiTheme="minorHAnsi" w:cstheme="minorHAnsi"/>
                <w:i/>
                <w:color w:val="000000"/>
                <w:highlight w:val="cyan"/>
              </w:rPr>
              <w:t>For in the day of trouble</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he will keep me safe in his dwelling;</w:t>
            </w:r>
            <w:r w:rsidRPr="00371D2C">
              <w:rPr>
                <w:rFonts w:asciiTheme="minorHAnsi" w:hAnsiTheme="minorHAnsi" w:cstheme="minorHAnsi"/>
                <w:i/>
                <w:color w:val="000000"/>
                <w:highlight w:val="cyan"/>
              </w:rPr>
              <w:br/>
            </w:r>
            <w:r w:rsidRPr="00371D2C">
              <w:rPr>
                <w:rStyle w:val="text"/>
                <w:rFonts w:asciiTheme="minorHAnsi" w:hAnsiTheme="minorHAnsi" w:cstheme="minorHAnsi"/>
                <w:i/>
                <w:color w:val="000000"/>
                <w:highlight w:val="cyan"/>
              </w:rPr>
              <w:t>he will hide me in the shelter of his sacred tent</w:t>
            </w:r>
          </w:p>
          <w:p w:rsidR="006134DE" w:rsidRPr="00371D2C" w:rsidRDefault="006134DE" w:rsidP="00371D2C">
            <w:pPr>
              <w:pStyle w:val="line"/>
              <w:widowControl w:val="0"/>
              <w:shd w:val="clear" w:color="auto" w:fill="FFFFFF"/>
              <w:spacing w:before="0" w:beforeAutospacing="0" w:after="0" w:afterAutospacing="0"/>
              <w:rPr>
                <w:rStyle w:val="text"/>
                <w:rFonts w:asciiTheme="minorHAnsi" w:hAnsiTheme="minorHAnsi" w:cstheme="minorHAnsi"/>
                <w:i/>
                <w:color w:val="000000"/>
                <w:highlight w:val="cyan"/>
              </w:rPr>
            </w:pPr>
            <w:r w:rsidRPr="00371D2C">
              <w:rPr>
                <w:rStyle w:val="text"/>
                <w:rFonts w:asciiTheme="minorHAnsi" w:hAnsiTheme="minorHAnsi" w:cstheme="minorHAnsi"/>
                <w:i/>
                <w:color w:val="000000"/>
                <w:highlight w:val="cyan"/>
              </w:rPr>
              <w:t xml:space="preserve">  and set me high upon a rock.</w:t>
            </w:r>
          </w:p>
        </w:tc>
        <w:tc>
          <w:tcPr>
            <w:tcW w:w="5041" w:type="dxa"/>
          </w:tcPr>
          <w:p w:rsidR="00CB5E3D" w:rsidRPr="00371D2C" w:rsidRDefault="005253D2" w:rsidP="00371D2C">
            <w:pPr>
              <w:pStyle w:val="line"/>
              <w:widowControl w:val="0"/>
              <w:shd w:val="clear" w:color="auto" w:fill="FFFFFF"/>
              <w:spacing w:before="0" w:beforeAutospacing="0" w:after="0" w:afterAutospacing="0"/>
              <w:rPr>
                <w:rFonts w:asciiTheme="minorHAnsi" w:hAnsiTheme="minorHAnsi" w:cstheme="minorHAnsi"/>
                <w:i/>
                <w:color w:val="000000"/>
                <w:highlight w:val="cyan"/>
              </w:rPr>
            </w:pPr>
            <w:r w:rsidRPr="00371D2C">
              <w:rPr>
                <w:rStyle w:val="text"/>
                <w:rFonts w:asciiTheme="minorHAnsi" w:hAnsiTheme="minorHAnsi" w:cstheme="minorHAnsi"/>
                <w:i/>
                <w:color w:val="000000"/>
                <w:highlight w:val="cyan"/>
              </w:rPr>
              <w:t xml:space="preserve">    </w:t>
            </w:r>
            <w:r w:rsidR="00CB5E3D" w:rsidRPr="00371D2C">
              <w:rPr>
                <w:rStyle w:val="text"/>
                <w:rFonts w:asciiTheme="minorHAnsi" w:hAnsiTheme="minorHAnsi" w:cstheme="minorHAnsi"/>
                <w:b/>
                <w:bCs/>
                <w:i/>
                <w:color w:val="000000"/>
                <w:highlight w:val="cyan"/>
                <w:vertAlign w:val="superscript"/>
              </w:rPr>
              <w:t>6 </w:t>
            </w:r>
            <w:r w:rsidR="00CB5E3D" w:rsidRPr="00371D2C">
              <w:rPr>
                <w:rStyle w:val="text"/>
                <w:rFonts w:asciiTheme="minorHAnsi" w:hAnsiTheme="minorHAnsi" w:cstheme="minorHAnsi"/>
                <w:i/>
                <w:color w:val="000000"/>
                <w:highlight w:val="cyan"/>
              </w:rPr>
              <w:t>Then my head will be exalted</w:t>
            </w:r>
            <w:r w:rsidR="00CB5E3D" w:rsidRPr="00371D2C">
              <w:rPr>
                <w:rFonts w:asciiTheme="minorHAnsi" w:hAnsiTheme="minorHAnsi" w:cstheme="minorHAnsi"/>
                <w:i/>
                <w:color w:val="000000"/>
                <w:highlight w:val="cyan"/>
              </w:rPr>
              <w:br/>
            </w:r>
            <w:r w:rsidR="00CB5E3D" w:rsidRPr="00371D2C">
              <w:rPr>
                <w:rStyle w:val="indent-1-breaks"/>
                <w:rFonts w:asciiTheme="minorHAnsi" w:hAnsiTheme="minorHAnsi" w:cstheme="minorHAnsi"/>
                <w:i/>
                <w:color w:val="000000"/>
                <w:sz w:val="10"/>
                <w:szCs w:val="10"/>
                <w:highlight w:val="cyan"/>
              </w:rPr>
              <w:t>    </w:t>
            </w:r>
            <w:r w:rsidR="00CB5E3D" w:rsidRPr="00371D2C">
              <w:rPr>
                <w:rStyle w:val="text"/>
                <w:rFonts w:asciiTheme="minorHAnsi" w:hAnsiTheme="minorHAnsi" w:cstheme="minorHAnsi"/>
                <w:i/>
                <w:color w:val="000000"/>
                <w:highlight w:val="cyan"/>
              </w:rPr>
              <w:t>above the enemies who surround me;</w:t>
            </w:r>
            <w:r w:rsidR="00CB5E3D" w:rsidRPr="00371D2C">
              <w:rPr>
                <w:rFonts w:asciiTheme="minorHAnsi" w:hAnsiTheme="minorHAnsi" w:cstheme="minorHAnsi"/>
                <w:i/>
                <w:color w:val="000000"/>
                <w:highlight w:val="cyan"/>
              </w:rPr>
              <w:br/>
            </w:r>
            <w:r w:rsidR="00CB5E3D" w:rsidRPr="00371D2C">
              <w:rPr>
                <w:rStyle w:val="text"/>
                <w:rFonts w:asciiTheme="minorHAnsi" w:hAnsiTheme="minorHAnsi" w:cstheme="minorHAnsi"/>
                <w:i/>
                <w:color w:val="000000"/>
                <w:highlight w:val="cyan"/>
              </w:rPr>
              <w:t>at his sacred tent I will sacrifice with shouts of joy;</w:t>
            </w:r>
            <w:r w:rsidR="00CB5E3D" w:rsidRPr="00371D2C">
              <w:rPr>
                <w:rFonts w:asciiTheme="minorHAnsi" w:hAnsiTheme="minorHAnsi" w:cstheme="minorHAnsi"/>
                <w:i/>
                <w:color w:val="000000"/>
                <w:highlight w:val="cyan"/>
              </w:rPr>
              <w:br/>
            </w:r>
            <w:r w:rsidR="00CB5E3D" w:rsidRPr="00371D2C">
              <w:rPr>
                <w:rStyle w:val="indent-1-breaks"/>
                <w:rFonts w:asciiTheme="minorHAnsi" w:hAnsiTheme="minorHAnsi" w:cstheme="minorHAnsi"/>
                <w:i/>
                <w:color w:val="000000"/>
                <w:sz w:val="10"/>
                <w:szCs w:val="10"/>
                <w:highlight w:val="cyan"/>
              </w:rPr>
              <w:t>    </w:t>
            </w:r>
            <w:r w:rsidR="00CB5E3D" w:rsidRPr="00371D2C">
              <w:rPr>
                <w:rStyle w:val="text"/>
                <w:rFonts w:asciiTheme="minorHAnsi" w:hAnsiTheme="minorHAnsi" w:cstheme="minorHAnsi"/>
                <w:i/>
                <w:color w:val="000000"/>
                <w:highlight w:val="cyan"/>
              </w:rPr>
              <w:t>I will sing and make music to the </w:t>
            </w:r>
            <w:r w:rsidR="00CB5E3D" w:rsidRPr="00371D2C">
              <w:rPr>
                <w:rStyle w:val="small-caps"/>
                <w:rFonts w:asciiTheme="minorHAnsi" w:hAnsiTheme="minorHAnsi" w:cstheme="minorHAnsi"/>
                <w:i/>
                <w:smallCaps/>
                <w:color w:val="000000"/>
                <w:highlight w:val="cyan"/>
              </w:rPr>
              <w:t>Lord</w:t>
            </w:r>
            <w:r w:rsidR="00CB5E3D" w:rsidRPr="00371D2C">
              <w:rPr>
                <w:rStyle w:val="text"/>
                <w:rFonts w:asciiTheme="minorHAnsi" w:hAnsiTheme="minorHAnsi" w:cstheme="minorHAnsi"/>
                <w:i/>
                <w:color w:val="000000"/>
                <w:highlight w:val="cyan"/>
              </w:rPr>
              <w:t>.</w:t>
            </w:r>
          </w:p>
          <w:p w:rsidR="00CB5E3D" w:rsidRPr="00371D2C" w:rsidRDefault="00CB5E3D" w:rsidP="00371D2C">
            <w:pPr>
              <w:pStyle w:val="line"/>
              <w:widowControl w:val="0"/>
              <w:shd w:val="clear" w:color="auto" w:fill="FFFFFF"/>
              <w:spacing w:before="0" w:beforeAutospacing="0" w:after="0" w:afterAutospacing="0"/>
              <w:rPr>
                <w:rStyle w:val="text"/>
                <w:rFonts w:asciiTheme="minorHAnsi" w:hAnsiTheme="minorHAnsi" w:cstheme="minorHAnsi"/>
                <w:i/>
                <w:color w:val="000000"/>
                <w:highlight w:val="cyan"/>
              </w:rPr>
            </w:pPr>
            <w:r w:rsidRPr="00371D2C">
              <w:rPr>
                <w:rStyle w:val="text"/>
                <w:rFonts w:asciiTheme="minorHAnsi" w:hAnsiTheme="minorHAnsi" w:cstheme="minorHAnsi"/>
                <w:b/>
                <w:bCs/>
                <w:i/>
                <w:color w:val="000000"/>
                <w:highlight w:val="cyan"/>
                <w:vertAlign w:val="superscript"/>
              </w:rPr>
              <w:t>7 </w:t>
            </w:r>
            <w:r w:rsidRPr="00371D2C">
              <w:rPr>
                <w:rStyle w:val="text"/>
                <w:rFonts w:asciiTheme="minorHAnsi" w:hAnsiTheme="minorHAnsi" w:cstheme="minorHAnsi"/>
                <w:i/>
                <w:color w:val="000000"/>
                <w:highlight w:val="cyan"/>
              </w:rPr>
              <w:t>Hear my voice when I call, </w:t>
            </w:r>
            <w:r w:rsidRPr="00371D2C">
              <w:rPr>
                <w:rStyle w:val="small-caps"/>
                <w:rFonts w:asciiTheme="minorHAnsi" w:hAnsiTheme="minorHAnsi" w:cstheme="minorHAnsi"/>
                <w:i/>
                <w:smallCaps/>
                <w:color w:val="000000"/>
                <w:highlight w:val="cyan"/>
              </w:rPr>
              <w:t>Lord</w:t>
            </w:r>
            <w:r w:rsidRPr="00371D2C">
              <w:rPr>
                <w:rStyle w:val="text"/>
                <w:rFonts w:asciiTheme="minorHAnsi" w:hAnsiTheme="minorHAnsi" w:cstheme="minorHAnsi"/>
                <w:i/>
                <w:color w:val="000000"/>
                <w:highlight w:val="cyan"/>
              </w:rPr>
              <w:t>;</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be merciful to me and answer me.</w:t>
            </w:r>
            <w:r w:rsidRPr="00371D2C">
              <w:rPr>
                <w:rFonts w:asciiTheme="minorHAnsi" w:hAnsiTheme="minorHAnsi" w:cstheme="minorHAnsi"/>
                <w:i/>
                <w:color w:val="000000"/>
                <w:highlight w:val="cyan"/>
              </w:rPr>
              <w:br/>
            </w:r>
            <w:r w:rsidRPr="00371D2C">
              <w:rPr>
                <w:rStyle w:val="text"/>
                <w:rFonts w:asciiTheme="minorHAnsi" w:hAnsiTheme="minorHAnsi" w:cstheme="minorHAnsi"/>
                <w:b/>
                <w:bCs/>
                <w:i/>
                <w:color w:val="000000"/>
                <w:highlight w:val="cyan"/>
                <w:vertAlign w:val="superscript"/>
              </w:rPr>
              <w:t>8 </w:t>
            </w:r>
            <w:r w:rsidRPr="00371D2C">
              <w:rPr>
                <w:rStyle w:val="text"/>
                <w:rFonts w:asciiTheme="minorHAnsi" w:hAnsiTheme="minorHAnsi" w:cstheme="minorHAnsi"/>
                <w:i/>
                <w:color w:val="000000"/>
                <w:highlight w:val="cyan"/>
              </w:rPr>
              <w:t>My heart says of you, “Seek his face!”</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Your face, </w:t>
            </w:r>
            <w:r w:rsidRPr="00371D2C">
              <w:rPr>
                <w:rStyle w:val="small-caps"/>
                <w:rFonts w:asciiTheme="minorHAnsi" w:hAnsiTheme="minorHAnsi" w:cstheme="minorHAnsi"/>
                <w:i/>
                <w:smallCaps/>
                <w:color w:val="000000"/>
                <w:highlight w:val="cyan"/>
              </w:rPr>
              <w:t>Lord</w:t>
            </w:r>
            <w:r w:rsidRPr="00371D2C">
              <w:rPr>
                <w:rStyle w:val="text"/>
                <w:rFonts w:asciiTheme="minorHAnsi" w:hAnsiTheme="minorHAnsi" w:cstheme="minorHAnsi"/>
                <w:i/>
                <w:color w:val="000000"/>
                <w:highlight w:val="cyan"/>
              </w:rPr>
              <w:t>, I will seek.</w:t>
            </w:r>
            <w:r w:rsidRPr="00371D2C">
              <w:rPr>
                <w:rFonts w:asciiTheme="minorHAnsi" w:hAnsiTheme="minorHAnsi" w:cstheme="minorHAnsi"/>
                <w:i/>
                <w:color w:val="000000"/>
                <w:highlight w:val="cyan"/>
              </w:rPr>
              <w:br/>
            </w:r>
            <w:r w:rsidRPr="00371D2C">
              <w:rPr>
                <w:rStyle w:val="text"/>
                <w:rFonts w:asciiTheme="minorHAnsi" w:hAnsiTheme="minorHAnsi" w:cstheme="minorHAnsi"/>
                <w:b/>
                <w:bCs/>
                <w:i/>
                <w:color w:val="000000"/>
                <w:highlight w:val="cyan"/>
                <w:vertAlign w:val="superscript"/>
              </w:rPr>
              <w:t>9 </w:t>
            </w:r>
            <w:r w:rsidRPr="00371D2C">
              <w:rPr>
                <w:rStyle w:val="text"/>
                <w:rFonts w:asciiTheme="minorHAnsi" w:hAnsiTheme="minorHAnsi" w:cstheme="minorHAnsi"/>
                <w:i/>
                <w:color w:val="000000"/>
                <w:highlight w:val="cyan"/>
              </w:rPr>
              <w:t>Do not hide your face from me,</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do not turn your servant away in anger;</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you have been my helper.</w:t>
            </w:r>
            <w:r w:rsidRPr="00371D2C">
              <w:rPr>
                <w:rFonts w:asciiTheme="minorHAnsi" w:hAnsiTheme="minorHAnsi" w:cstheme="minorHAnsi"/>
                <w:i/>
                <w:color w:val="000000"/>
                <w:highlight w:val="cyan"/>
              </w:rPr>
              <w:br/>
            </w:r>
            <w:r w:rsidRPr="00371D2C">
              <w:rPr>
                <w:rStyle w:val="text"/>
                <w:rFonts w:asciiTheme="minorHAnsi" w:hAnsiTheme="minorHAnsi" w:cstheme="minorHAnsi"/>
                <w:i/>
                <w:color w:val="000000"/>
                <w:highlight w:val="cyan"/>
              </w:rPr>
              <w:t>Do not reject me or forsake me,</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God my Saviour</w:t>
            </w:r>
          </w:p>
        </w:tc>
      </w:tr>
    </w:tbl>
    <w:p w:rsidR="00325CFC" w:rsidRPr="00371D2C" w:rsidRDefault="00325CFC" w:rsidP="00371D2C">
      <w:pPr>
        <w:widowControl w:val="0"/>
        <w:rPr>
          <w:rFonts w:asciiTheme="minorHAnsi" w:hAnsiTheme="minorHAnsi" w:cstheme="minorHAnsi"/>
          <w:b/>
          <w:lang w:val="en-GB"/>
        </w:rPr>
      </w:pPr>
      <w:r w:rsidRPr="00371D2C">
        <w:rPr>
          <w:rFonts w:asciiTheme="minorHAnsi" w:hAnsiTheme="minorHAnsi" w:cstheme="minorHAnsi"/>
          <w:b/>
          <w:lang w:val="en-GB"/>
        </w:rPr>
        <w:t>Notes</w:t>
      </w:r>
    </w:p>
    <w:p w:rsidR="00325CFC" w:rsidRPr="00371D2C" w:rsidRDefault="00325CFC" w:rsidP="00371D2C">
      <w:pPr>
        <w:widowControl w:val="0"/>
        <w:rPr>
          <w:rFonts w:asciiTheme="minorHAnsi" w:hAnsiTheme="minorHAnsi" w:cstheme="minorHAnsi"/>
          <w:lang w:val="en-GB"/>
        </w:rPr>
      </w:pPr>
    </w:p>
    <w:p w:rsidR="00CB5E3D" w:rsidRPr="00371D2C" w:rsidRDefault="009A43D6" w:rsidP="00371D2C">
      <w:pPr>
        <w:widowControl w:val="0"/>
        <w:rPr>
          <w:rFonts w:asciiTheme="minorHAnsi" w:hAnsiTheme="minorHAnsi" w:cstheme="minorHAnsi"/>
          <w:lang w:val="en-GB"/>
        </w:rPr>
      </w:pPr>
      <w:r w:rsidRPr="00371D2C">
        <w:rPr>
          <w:rFonts w:asciiTheme="minorHAnsi" w:hAnsiTheme="minorHAnsi" w:cstheme="minorHAnsi"/>
          <w:i/>
          <w:lang w:val="en-GB"/>
        </w:rPr>
        <w:t>“</w:t>
      </w:r>
      <w:r w:rsidR="00325CFC" w:rsidRPr="00371D2C">
        <w:rPr>
          <w:rFonts w:asciiTheme="minorHAnsi" w:hAnsiTheme="minorHAnsi" w:cstheme="minorHAnsi"/>
          <w:i/>
          <w:lang w:val="en-GB"/>
        </w:rPr>
        <w:t>Then</w:t>
      </w:r>
      <w:r w:rsidRPr="00371D2C">
        <w:rPr>
          <w:rFonts w:asciiTheme="minorHAnsi" w:hAnsiTheme="minorHAnsi" w:cstheme="minorHAnsi"/>
          <w:i/>
          <w:lang w:val="en-GB"/>
        </w:rPr>
        <w:t xml:space="preserve"> … </w:t>
      </w:r>
      <w:r w:rsidR="00325CFC" w:rsidRPr="00371D2C">
        <w:rPr>
          <w:rFonts w:asciiTheme="minorHAnsi" w:hAnsiTheme="minorHAnsi" w:cstheme="minorHAnsi"/>
          <w:i/>
          <w:lang w:val="en-GB"/>
        </w:rPr>
        <w:t xml:space="preserve"> I will sa</w:t>
      </w:r>
      <w:r w:rsidRPr="00371D2C">
        <w:rPr>
          <w:rFonts w:asciiTheme="minorHAnsi" w:hAnsiTheme="minorHAnsi" w:cstheme="minorHAnsi"/>
          <w:i/>
          <w:lang w:val="en-GB"/>
        </w:rPr>
        <w:t xml:space="preserve">crifice with shouts of joy; </w:t>
      </w:r>
      <w:r w:rsidR="00325CFC" w:rsidRPr="00371D2C">
        <w:rPr>
          <w:rFonts w:asciiTheme="minorHAnsi" w:hAnsiTheme="minorHAnsi" w:cstheme="minorHAnsi"/>
          <w:i/>
          <w:lang w:val="en-GB"/>
        </w:rPr>
        <w:t>I will sing and make music to the Lord</w:t>
      </w:r>
      <w:r w:rsidRPr="00371D2C">
        <w:rPr>
          <w:rFonts w:asciiTheme="minorHAnsi" w:hAnsiTheme="minorHAnsi" w:cstheme="minorHAnsi"/>
          <w:i/>
          <w:lang w:val="en-GB"/>
        </w:rPr>
        <w:t>”</w:t>
      </w:r>
      <w:r w:rsidR="00325CFC" w:rsidRPr="00371D2C">
        <w:rPr>
          <w:rFonts w:asciiTheme="minorHAnsi" w:hAnsiTheme="minorHAnsi" w:cstheme="minorHAnsi"/>
          <w:i/>
          <w:lang w:val="en-GB"/>
        </w:rPr>
        <w:t xml:space="preserve"> (v6).</w:t>
      </w:r>
      <w:r w:rsidR="00325CFC" w:rsidRPr="00371D2C">
        <w:rPr>
          <w:rFonts w:asciiTheme="minorHAnsi" w:hAnsiTheme="minorHAnsi" w:cstheme="minorHAnsi"/>
          <w:i/>
          <w:lang w:val="en-GB"/>
        </w:rPr>
        <w:br/>
      </w:r>
      <w:r w:rsidR="00325CFC" w:rsidRPr="00371D2C">
        <w:rPr>
          <w:rFonts w:asciiTheme="minorHAnsi" w:hAnsiTheme="minorHAnsi" w:cstheme="minorHAnsi"/>
          <w:lang w:val="en-GB"/>
        </w:rPr>
        <w:br/>
        <w:t>These days of course we tend not to sacrifice animals. Nevertheless, giving to God, or indeed anyone, is still a sacrifice.</w:t>
      </w:r>
      <w:r w:rsidR="005253D2" w:rsidRPr="00371D2C">
        <w:rPr>
          <w:rFonts w:asciiTheme="minorHAnsi" w:hAnsiTheme="minorHAnsi" w:cstheme="minorHAnsi"/>
          <w:lang w:val="en-GB"/>
        </w:rPr>
        <w:t xml:space="preserve"> If</w:t>
      </w:r>
      <w:r w:rsidR="00325CFC" w:rsidRPr="00371D2C">
        <w:rPr>
          <w:rFonts w:asciiTheme="minorHAnsi" w:hAnsiTheme="minorHAnsi" w:cstheme="minorHAnsi"/>
          <w:lang w:val="en-GB"/>
        </w:rPr>
        <w:t xml:space="preserve"> we have the attitude that we will only give from what we have left over, when all our other commitments have been met, then we are not really making a sacrifice, and not understanding the true spirit and joy of giving.</w:t>
      </w:r>
      <w:r w:rsidR="00325CFC" w:rsidRPr="00371D2C">
        <w:rPr>
          <w:rFonts w:asciiTheme="minorHAnsi" w:hAnsiTheme="minorHAnsi" w:cstheme="minorHAnsi"/>
          <w:lang w:val="en-GB"/>
        </w:rPr>
        <w:br/>
      </w:r>
      <w:r w:rsidR="00325CFC" w:rsidRPr="00371D2C">
        <w:rPr>
          <w:rFonts w:asciiTheme="minorHAnsi" w:hAnsiTheme="minorHAnsi" w:cstheme="minorHAnsi"/>
          <w:lang w:val="en-GB"/>
        </w:rPr>
        <w:br/>
        <w:t xml:space="preserve">But why? </w:t>
      </w:r>
      <w:r w:rsidR="00ED65E4" w:rsidRPr="00371D2C">
        <w:rPr>
          <w:rFonts w:asciiTheme="minorHAnsi" w:hAnsiTheme="minorHAnsi" w:cstheme="minorHAnsi"/>
          <w:lang w:val="en-GB"/>
        </w:rPr>
        <w:t>Why should we give? This Psalm is written by David. It expresses his confidence in God. It is not even so much looking back, to all the thinks God has done for him. More</w:t>
      </w:r>
      <w:r w:rsidR="00EB370A">
        <w:rPr>
          <w:rFonts w:asciiTheme="minorHAnsi" w:hAnsiTheme="minorHAnsi" w:cstheme="minorHAnsi"/>
          <w:lang w:val="en-GB"/>
        </w:rPr>
        <w:t>,</w:t>
      </w:r>
      <w:r w:rsidR="00ED65E4" w:rsidRPr="00371D2C">
        <w:rPr>
          <w:rFonts w:asciiTheme="minorHAnsi" w:hAnsiTheme="minorHAnsi" w:cstheme="minorHAnsi"/>
          <w:lang w:val="en-GB"/>
        </w:rPr>
        <w:t xml:space="preserve"> </w:t>
      </w:r>
      <w:r w:rsidR="00BC20EF" w:rsidRPr="00371D2C">
        <w:rPr>
          <w:rFonts w:asciiTheme="minorHAnsi" w:hAnsiTheme="minorHAnsi" w:cstheme="minorHAnsi"/>
          <w:lang w:val="en-GB"/>
        </w:rPr>
        <w:t>it</w:t>
      </w:r>
      <w:r w:rsidR="00ED65E4" w:rsidRPr="00371D2C">
        <w:rPr>
          <w:rFonts w:asciiTheme="minorHAnsi" w:hAnsiTheme="minorHAnsi" w:cstheme="minorHAnsi"/>
          <w:lang w:val="en-GB"/>
        </w:rPr>
        <w:t xml:space="preserve"> is looking forward. Verses 5 and 6 are in the future tense: “He will keep me safe, he will hide me in his shelter, my head will be exalted”. David’s sacrifice is not a thank you for what God has provide</w:t>
      </w:r>
      <w:r w:rsidR="005253D2" w:rsidRPr="00371D2C">
        <w:rPr>
          <w:rFonts w:asciiTheme="minorHAnsi" w:hAnsiTheme="minorHAnsi" w:cstheme="minorHAnsi"/>
          <w:lang w:val="en-GB"/>
        </w:rPr>
        <w:t>d</w:t>
      </w:r>
      <w:r w:rsidR="00ED65E4" w:rsidRPr="00371D2C">
        <w:rPr>
          <w:rFonts w:asciiTheme="minorHAnsi" w:hAnsiTheme="minorHAnsi" w:cstheme="minorHAnsi"/>
          <w:lang w:val="en-GB"/>
        </w:rPr>
        <w:t xml:space="preserve"> for him, but a response to his conviction that he is one of God’s people. </w:t>
      </w:r>
      <w:r w:rsidR="005253D2" w:rsidRPr="00371D2C">
        <w:rPr>
          <w:rFonts w:asciiTheme="minorHAnsi" w:hAnsiTheme="minorHAnsi" w:cstheme="minorHAnsi"/>
          <w:lang w:val="en-GB"/>
        </w:rPr>
        <w:t>“</w:t>
      </w:r>
      <w:r w:rsidR="00ED65E4" w:rsidRPr="00371D2C">
        <w:rPr>
          <w:rFonts w:asciiTheme="minorHAnsi" w:hAnsiTheme="minorHAnsi" w:cstheme="minorHAnsi"/>
          <w:lang w:val="en-GB"/>
        </w:rPr>
        <w:t>The Lord is my light and salvation, the stronghold of my life</w:t>
      </w:r>
      <w:r w:rsidR="005253D2" w:rsidRPr="00371D2C">
        <w:rPr>
          <w:rFonts w:asciiTheme="minorHAnsi" w:hAnsiTheme="minorHAnsi" w:cstheme="minorHAnsi"/>
          <w:lang w:val="en-GB"/>
        </w:rPr>
        <w:t>”</w:t>
      </w:r>
      <w:r w:rsidR="00ED65E4" w:rsidRPr="00371D2C">
        <w:rPr>
          <w:rFonts w:asciiTheme="minorHAnsi" w:hAnsiTheme="minorHAnsi" w:cstheme="minorHAnsi"/>
          <w:lang w:val="en-GB"/>
        </w:rPr>
        <w:t xml:space="preserve"> (v1)</w:t>
      </w:r>
      <w:r w:rsidR="00ED65E4" w:rsidRPr="00371D2C">
        <w:rPr>
          <w:rFonts w:asciiTheme="minorHAnsi" w:hAnsiTheme="minorHAnsi" w:cstheme="minorHAnsi"/>
          <w:lang w:val="en-GB"/>
        </w:rPr>
        <w:br/>
      </w:r>
      <w:r w:rsidR="00ED65E4" w:rsidRPr="00371D2C">
        <w:rPr>
          <w:rFonts w:asciiTheme="minorHAnsi" w:hAnsiTheme="minorHAnsi" w:cstheme="minorHAnsi"/>
          <w:lang w:val="en-GB"/>
        </w:rPr>
        <w:br/>
        <w:t>Our giving to God should be a joyful celebration of who we are in God. Our giving should be accompanied by music and celebration. We see David’s attitude</w:t>
      </w:r>
      <w:r w:rsidR="005253D2" w:rsidRPr="00371D2C">
        <w:rPr>
          <w:rFonts w:asciiTheme="minorHAnsi" w:hAnsiTheme="minorHAnsi" w:cstheme="minorHAnsi"/>
          <w:lang w:val="en-GB"/>
        </w:rPr>
        <w:t xml:space="preserve"> echoed by St Paul who writes in 2 Corinthians Chapter 9 vv 6-7: “</w:t>
      </w:r>
      <w:r w:rsidR="005253D2" w:rsidRPr="00371D2C">
        <w:rPr>
          <w:rFonts w:asciiTheme="minorHAnsi" w:hAnsiTheme="minorHAnsi" w:cstheme="minorHAnsi"/>
          <w:color w:val="000000"/>
          <w:shd w:val="clear" w:color="auto" w:fill="FFFFFF"/>
        </w:rPr>
        <w:t>Each one must give as he has decided in his heart, not reluctantly or under compulsion, for God loves a cheerful giver.”</w:t>
      </w:r>
      <w:r w:rsidR="00ED65E4" w:rsidRPr="00371D2C">
        <w:rPr>
          <w:rFonts w:asciiTheme="minorHAnsi" w:hAnsiTheme="minorHAnsi" w:cstheme="minorHAnsi"/>
          <w:lang w:val="en-GB"/>
        </w:rPr>
        <w:br/>
      </w:r>
    </w:p>
    <w:p w:rsidR="00CB5E3D" w:rsidRPr="00371D2C" w:rsidRDefault="00CB5E3D" w:rsidP="00371D2C">
      <w:pPr>
        <w:widowControl w:val="0"/>
        <w:rPr>
          <w:rFonts w:asciiTheme="minorHAnsi" w:hAnsiTheme="minorHAnsi" w:cstheme="minorHAnsi"/>
          <w:lang w:val="en-GB"/>
        </w:rPr>
      </w:pPr>
      <w:r w:rsidRPr="00371D2C">
        <w:rPr>
          <w:rFonts w:asciiTheme="minorHAnsi" w:hAnsiTheme="minorHAnsi" w:cstheme="minorHAnsi"/>
          <w:lang w:val="en-GB"/>
        </w:rPr>
        <w:t>Do we share David’s conviction that God is our light and salvation, and the stronghold of our life? If we do, our giving should likewise be joyous and generous. Yes, it will often involve sacrifice, may it means there’s something else we won’t be able to do. Let’s makes that sacrifice cheerfully and with music and celebration.</w:t>
      </w:r>
    </w:p>
    <w:p w:rsidR="0040706F" w:rsidRPr="00371D2C" w:rsidRDefault="0040706F" w:rsidP="00371D2C">
      <w:pPr>
        <w:widowControl w:val="0"/>
        <w:rPr>
          <w:rStyle w:val="text"/>
          <w:rFonts w:asciiTheme="minorHAnsi" w:hAnsiTheme="minorHAnsi" w:cstheme="minorHAnsi"/>
          <w:b/>
          <w:bCs/>
          <w:color w:val="000000"/>
          <w:shd w:val="clear" w:color="auto" w:fill="FFFFFF"/>
          <w:vertAlign w:val="superscript"/>
        </w:rPr>
      </w:pPr>
    </w:p>
    <w:p w:rsidR="0037249B" w:rsidRPr="00371D2C" w:rsidRDefault="00E00F4C" w:rsidP="00C5170F">
      <w:pPr>
        <w:widowControl w:val="0"/>
        <w:rPr>
          <w:rFonts w:asciiTheme="minorHAnsi" w:hAnsiTheme="minorHAnsi" w:cstheme="minorHAnsi"/>
          <w:lang w:val="en-GB"/>
        </w:rPr>
      </w:pPr>
      <w:r w:rsidRPr="00371D2C">
        <w:rPr>
          <w:rStyle w:val="text"/>
          <w:rFonts w:asciiTheme="minorHAnsi" w:hAnsiTheme="minorHAnsi" w:cstheme="minorHAnsi"/>
          <w:b/>
          <w:bCs/>
          <w:color w:val="000000"/>
          <w:shd w:val="clear" w:color="auto" w:fill="FFFFFF"/>
        </w:rPr>
        <w:t>End</w:t>
      </w:r>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76198"/>
    <w:rsid w:val="0011187A"/>
    <w:rsid w:val="001B7B0B"/>
    <w:rsid w:val="001E2781"/>
    <w:rsid w:val="001F34C3"/>
    <w:rsid w:val="002167E1"/>
    <w:rsid w:val="0028712E"/>
    <w:rsid w:val="00297BC0"/>
    <w:rsid w:val="002C7CB2"/>
    <w:rsid w:val="00302502"/>
    <w:rsid w:val="00324E91"/>
    <w:rsid w:val="00325CFC"/>
    <w:rsid w:val="00352BF9"/>
    <w:rsid w:val="00371D2C"/>
    <w:rsid w:val="0037249B"/>
    <w:rsid w:val="00387EE8"/>
    <w:rsid w:val="003E54D0"/>
    <w:rsid w:val="0040706F"/>
    <w:rsid w:val="0042712B"/>
    <w:rsid w:val="00475069"/>
    <w:rsid w:val="004A7958"/>
    <w:rsid w:val="0050066E"/>
    <w:rsid w:val="005253D2"/>
    <w:rsid w:val="005422B0"/>
    <w:rsid w:val="00566FC9"/>
    <w:rsid w:val="005716DA"/>
    <w:rsid w:val="00574567"/>
    <w:rsid w:val="005B3B03"/>
    <w:rsid w:val="006134DE"/>
    <w:rsid w:val="00632D93"/>
    <w:rsid w:val="006D6808"/>
    <w:rsid w:val="006F7CF4"/>
    <w:rsid w:val="0076695D"/>
    <w:rsid w:val="007A4ECC"/>
    <w:rsid w:val="007B0785"/>
    <w:rsid w:val="007B15E7"/>
    <w:rsid w:val="00827455"/>
    <w:rsid w:val="00842C5E"/>
    <w:rsid w:val="00870857"/>
    <w:rsid w:val="008A4980"/>
    <w:rsid w:val="0092539E"/>
    <w:rsid w:val="00926BA5"/>
    <w:rsid w:val="0093041A"/>
    <w:rsid w:val="00993CC1"/>
    <w:rsid w:val="00994A7A"/>
    <w:rsid w:val="009A43D6"/>
    <w:rsid w:val="009C1BBD"/>
    <w:rsid w:val="009D5950"/>
    <w:rsid w:val="009E5B81"/>
    <w:rsid w:val="00A5396F"/>
    <w:rsid w:val="00A74179"/>
    <w:rsid w:val="00AE375D"/>
    <w:rsid w:val="00B0704B"/>
    <w:rsid w:val="00B53A68"/>
    <w:rsid w:val="00B65DBD"/>
    <w:rsid w:val="00B80804"/>
    <w:rsid w:val="00B95D2B"/>
    <w:rsid w:val="00BC20EF"/>
    <w:rsid w:val="00BE0C01"/>
    <w:rsid w:val="00C268D8"/>
    <w:rsid w:val="00C37B71"/>
    <w:rsid w:val="00C436F9"/>
    <w:rsid w:val="00C5170F"/>
    <w:rsid w:val="00CB3003"/>
    <w:rsid w:val="00CB5E3D"/>
    <w:rsid w:val="00CB6FAB"/>
    <w:rsid w:val="00CE02A9"/>
    <w:rsid w:val="00D51918"/>
    <w:rsid w:val="00D57F35"/>
    <w:rsid w:val="00D648D8"/>
    <w:rsid w:val="00DA48D9"/>
    <w:rsid w:val="00DE0E1F"/>
    <w:rsid w:val="00E00F4C"/>
    <w:rsid w:val="00EB370A"/>
    <w:rsid w:val="00ED65E4"/>
    <w:rsid w:val="00EE3F5B"/>
    <w:rsid w:val="00EE4ECE"/>
    <w:rsid w:val="00F62F1C"/>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4</cp:revision>
  <dcterms:created xsi:type="dcterms:W3CDTF">2023-01-26T18:04:00Z</dcterms:created>
  <dcterms:modified xsi:type="dcterms:W3CDTF">2023-01-31T13:08:00Z</dcterms:modified>
</cp:coreProperties>
</file>