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C96F" w14:textId="36BE58A5" w:rsidR="0018577A" w:rsidRDefault="0018577A" w:rsidP="00C528C7">
      <w:pPr>
        <w:spacing w:after="0" w:line="240" w:lineRule="auto"/>
        <w:rPr>
          <w:b/>
          <w:sz w:val="36"/>
        </w:rPr>
      </w:pPr>
      <w:r w:rsidRPr="0018577A">
        <w:rPr>
          <w:rFonts w:ascii="Calibri" w:eastAsia="Calibri" w:hAnsi="Calibri" w:cs="Times New Roman"/>
          <w:b/>
          <w:i/>
          <w:noProof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F5B700F" wp14:editId="31E6B92E">
            <wp:simplePos x="0" y="0"/>
            <wp:positionH relativeFrom="margin">
              <wp:posOffset>0</wp:posOffset>
            </wp:positionH>
            <wp:positionV relativeFrom="paragraph">
              <wp:posOffset>281940</wp:posOffset>
            </wp:positionV>
            <wp:extent cx="3093720" cy="606425"/>
            <wp:effectExtent l="0" t="0" r="0" b="3175"/>
            <wp:wrapSquare wrapText="bothSides"/>
            <wp:docPr id="1" name="Picture 1" descr="C:\Users\Alison\Desktop\CHURCH\HTJ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\Desktop\CHURCH\HTJ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D4591" w14:textId="77777777" w:rsidR="0018577A" w:rsidRDefault="0018577A" w:rsidP="00C528C7">
      <w:pPr>
        <w:spacing w:after="0" w:line="240" w:lineRule="auto"/>
        <w:rPr>
          <w:b/>
          <w:sz w:val="36"/>
        </w:rPr>
      </w:pPr>
    </w:p>
    <w:p w14:paraId="57AFD922" w14:textId="77777777" w:rsidR="0018577A" w:rsidRDefault="0018577A" w:rsidP="00C528C7">
      <w:pPr>
        <w:spacing w:after="0" w:line="240" w:lineRule="auto"/>
        <w:rPr>
          <w:b/>
          <w:sz w:val="36"/>
        </w:rPr>
      </w:pPr>
    </w:p>
    <w:p w14:paraId="684F6FD0" w14:textId="77777777" w:rsidR="004A0015" w:rsidRPr="004A0015" w:rsidRDefault="004A0015" w:rsidP="004A0015">
      <w:pPr>
        <w:spacing w:after="160" w:line="259" w:lineRule="auto"/>
        <w:rPr>
          <w:rFonts w:ascii="Calibri" w:eastAsia="Calibri" w:hAnsi="Calibri" w:cs="Calibri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4A8174A6" w14:textId="2655E110" w:rsidR="004A0015" w:rsidRPr="004A0015" w:rsidRDefault="004A0015" w:rsidP="004A0015">
      <w:pPr>
        <w:spacing w:after="160" w:line="259" w:lineRule="auto"/>
        <w:rPr>
          <w:rFonts w:ascii="Calibri" w:eastAsia="Calibri" w:hAnsi="Calibri" w:cs="Calibri"/>
          <w:b/>
          <w:bCs/>
          <w:kern w:val="2"/>
          <w:sz w:val="24"/>
          <w:szCs w:val="24"/>
          <w:lang w:val="en-US"/>
          <w14:ligatures w14:val="standardContextual"/>
        </w:rPr>
      </w:pPr>
      <w:r w:rsidRPr="004A0015">
        <w:rPr>
          <w:rFonts w:ascii="Calibri" w:eastAsia="Calibri" w:hAnsi="Calibri" w:cs="Calibri"/>
          <w:b/>
          <w:bCs/>
          <w:kern w:val="2"/>
          <w:sz w:val="24"/>
          <w:szCs w:val="24"/>
          <w:lang w:val="en-US"/>
          <w14:ligatures w14:val="standardContextual"/>
        </w:rPr>
        <w:t xml:space="preserve">JOB DESCRIPTION: </w:t>
      </w:r>
      <w:r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  <w:t>COMMUNITY WORKER</w:t>
      </w:r>
      <w:r w:rsidRPr="004A0015"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6364E855" w14:textId="77777777" w:rsidR="004A0015" w:rsidRPr="004A0015" w:rsidRDefault="004A0015" w:rsidP="004A0015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4A0015">
        <w:rPr>
          <w:rFonts w:ascii="Calibri" w:eastAsia="Calibri" w:hAnsi="Calibri" w:cs="Times New Roman"/>
          <w:b/>
          <w:bCs/>
          <w:kern w:val="2"/>
          <w:sz w:val="24"/>
          <w:szCs w:val="24"/>
          <w:lang w:val="en-US"/>
          <w14:ligatures w14:val="standardContextual"/>
        </w:rPr>
        <w:t>General</w:t>
      </w:r>
    </w:p>
    <w:p w14:paraId="3131F187" w14:textId="6E6EAA4B" w:rsidR="004A0015" w:rsidRPr="004A0015" w:rsidRDefault="004A0015" w:rsidP="004A0015">
      <w:pPr>
        <w:spacing w:after="0" w:line="240" w:lineRule="auto"/>
        <w:rPr>
          <w:rFonts w:ascii="Calibri" w:eastAsia="Calibri" w:hAnsi="Calibri" w:cs="Times New Roman"/>
          <w:sz w:val="24"/>
          <w:szCs w:val="24"/>
          <w14:ligatures w14:val="standardContextual"/>
        </w:rPr>
      </w:pPr>
      <w:r w:rsidRPr="004A0015">
        <w:rPr>
          <w:rFonts w:ascii="Calibri" w:eastAsia="Calibri" w:hAnsi="Calibri" w:cs="Times New Roman"/>
          <w:kern w:val="2"/>
          <w:sz w:val="24"/>
          <w:szCs w:val="24"/>
          <w:lang w:val="en-US"/>
          <w14:ligatures w14:val="standardContextual"/>
        </w:rPr>
        <w:t xml:space="preserve">Holy Trinity, Jesmond is a welcoming, evangelical, Anglican Church with a diverse congregation that is both gathered and local. </w:t>
      </w:r>
      <w:r>
        <w:rPr>
          <w:sz w:val="24"/>
        </w:rPr>
        <w:t>As a church, we are</w:t>
      </w:r>
      <w:r w:rsidRPr="00B026AA">
        <w:rPr>
          <w:sz w:val="24"/>
        </w:rPr>
        <w:t xml:space="preserve"> committed to</w:t>
      </w:r>
      <w:r>
        <w:rPr>
          <w:sz w:val="24"/>
        </w:rPr>
        <w:t xml:space="preserve"> exploring new ways to engage with those in our geographical parish as well as equipping and encouraging our congregation to be salt and light in their own communities and networks.</w:t>
      </w:r>
    </w:p>
    <w:p w14:paraId="640B8A0E" w14:textId="6171BBDC" w:rsidR="004A0015" w:rsidRPr="004A0015" w:rsidRDefault="004A0015" w:rsidP="004A0015">
      <w:pPr>
        <w:spacing w:after="0" w:line="240" w:lineRule="auto"/>
        <w:rPr>
          <w:rFonts w:ascii="Calibri" w:eastAsia="Calibri" w:hAnsi="Calibri" w:cs="Times New Roman"/>
          <w:sz w:val="24"/>
          <w:szCs w:val="24"/>
          <w14:ligatures w14:val="standardContextual"/>
        </w:rPr>
      </w:pPr>
      <w:r>
        <w:rPr>
          <w:sz w:val="24"/>
        </w:rPr>
        <w:t xml:space="preserve">The Community Worker </w:t>
      </w:r>
      <w:r w:rsidRPr="00B026AA">
        <w:rPr>
          <w:sz w:val="24"/>
        </w:rPr>
        <w:t xml:space="preserve">will work in partnership with </w:t>
      </w:r>
      <w:r>
        <w:rPr>
          <w:sz w:val="24"/>
        </w:rPr>
        <w:t xml:space="preserve">the </w:t>
      </w:r>
      <w:r w:rsidR="00B51DA8">
        <w:rPr>
          <w:sz w:val="24"/>
        </w:rPr>
        <w:t>Vicar and the S</w:t>
      </w:r>
      <w:r>
        <w:rPr>
          <w:sz w:val="24"/>
        </w:rPr>
        <w:t xml:space="preserve">taff </w:t>
      </w:r>
      <w:r w:rsidR="00B51DA8">
        <w:rPr>
          <w:sz w:val="24"/>
        </w:rPr>
        <w:t>T</w:t>
      </w:r>
      <w:r>
        <w:rPr>
          <w:sz w:val="24"/>
        </w:rPr>
        <w:t>eam</w:t>
      </w:r>
      <w:r w:rsidR="00B51DA8">
        <w:rPr>
          <w:sz w:val="24"/>
        </w:rPr>
        <w:t xml:space="preserve">, </w:t>
      </w:r>
      <w:r w:rsidR="00B51DA8" w:rsidRPr="00B026AA">
        <w:rPr>
          <w:sz w:val="24"/>
        </w:rPr>
        <w:t xml:space="preserve">to </w:t>
      </w:r>
      <w:r w:rsidR="00B51DA8">
        <w:rPr>
          <w:sz w:val="24"/>
        </w:rPr>
        <w:t xml:space="preserve">help </w:t>
      </w:r>
      <w:r w:rsidR="00B51DA8" w:rsidRPr="00B026AA">
        <w:rPr>
          <w:sz w:val="24"/>
        </w:rPr>
        <w:t>facilitate discipleship, mission and evangelism</w:t>
      </w:r>
      <w:r w:rsidR="00B51DA8">
        <w:rPr>
          <w:sz w:val="24"/>
        </w:rPr>
        <w:t xml:space="preserve">. </w:t>
      </w:r>
    </w:p>
    <w:p w14:paraId="12A21CC3" w14:textId="77777777" w:rsidR="004A0015" w:rsidRDefault="004A0015" w:rsidP="004A0015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29BC15E7" w14:textId="7152DAD5" w:rsidR="004A0015" w:rsidRPr="004A0015" w:rsidRDefault="004A0015" w:rsidP="004A0015">
      <w:pPr>
        <w:spacing w:after="0" w:line="240" w:lineRule="auto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A0015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Personal Requirements </w:t>
      </w:r>
    </w:p>
    <w:p w14:paraId="576C83A4" w14:textId="54FC51CE" w:rsidR="005D0BC9" w:rsidRDefault="005D0BC9" w:rsidP="00B026A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Community Worker should be </w:t>
      </w:r>
      <w:r w:rsidRPr="005D0BC9">
        <w:rPr>
          <w:bCs/>
          <w:sz w:val="24"/>
          <w:szCs w:val="24"/>
        </w:rPr>
        <w:t xml:space="preserve">a spiritually mature Christian who is living </w:t>
      </w:r>
      <w:r>
        <w:rPr>
          <w:bCs/>
          <w:sz w:val="24"/>
          <w:szCs w:val="24"/>
        </w:rPr>
        <w:t>and</w:t>
      </w:r>
      <w:r w:rsidRPr="005D0BC9">
        <w:rPr>
          <w:bCs/>
          <w:sz w:val="24"/>
          <w:szCs w:val="24"/>
        </w:rPr>
        <w:t xml:space="preserve"> sharing the values of God’s Kingdom. </w:t>
      </w:r>
      <w:r w:rsidR="00B51DA8">
        <w:rPr>
          <w:bCs/>
          <w:sz w:val="24"/>
          <w:szCs w:val="24"/>
        </w:rPr>
        <w:t>He/she</w:t>
      </w:r>
      <w:r>
        <w:rPr>
          <w:bCs/>
          <w:sz w:val="24"/>
          <w:szCs w:val="24"/>
        </w:rPr>
        <w:t xml:space="preserve"> should have</w:t>
      </w:r>
      <w:r w:rsidRPr="005D0BC9">
        <w:rPr>
          <w:bCs/>
          <w:sz w:val="24"/>
          <w:szCs w:val="24"/>
        </w:rPr>
        <w:t xml:space="preserve"> proven experience of working within community groups and </w:t>
      </w:r>
      <w:r>
        <w:rPr>
          <w:bCs/>
          <w:sz w:val="24"/>
          <w:szCs w:val="24"/>
        </w:rPr>
        <w:t xml:space="preserve">an active </w:t>
      </w:r>
      <w:r w:rsidRPr="005D0BC9">
        <w:rPr>
          <w:bCs/>
          <w:sz w:val="24"/>
          <w:szCs w:val="24"/>
        </w:rPr>
        <w:t xml:space="preserve">involvement within </w:t>
      </w:r>
      <w:r w:rsidR="00B51DA8">
        <w:rPr>
          <w:bCs/>
          <w:sz w:val="24"/>
          <w:szCs w:val="24"/>
        </w:rPr>
        <w:t>his/her</w:t>
      </w:r>
      <w:r w:rsidRPr="005D0BC9">
        <w:rPr>
          <w:bCs/>
          <w:sz w:val="24"/>
          <w:szCs w:val="24"/>
        </w:rPr>
        <w:t xml:space="preserve"> current church. </w:t>
      </w:r>
      <w:r>
        <w:rPr>
          <w:bCs/>
          <w:sz w:val="24"/>
          <w:szCs w:val="24"/>
        </w:rPr>
        <w:t>Th</w:t>
      </w:r>
      <w:r w:rsidR="00B51DA8">
        <w:rPr>
          <w:bCs/>
          <w:sz w:val="24"/>
          <w:szCs w:val="24"/>
        </w:rPr>
        <w:t>is</w:t>
      </w:r>
      <w:r>
        <w:rPr>
          <w:bCs/>
          <w:sz w:val="24"/>
          <w:szCs w:val="24"/>
        </w:rPr>
        <w:t xml:space="preserve"> person must have good </w:t>
      </w:r>
      <w:r w:rsidRPr="004A0015">
        <w:rPr>
          <w:bCs/>
          <w:sz w:val="24"/>
          <w:szCs w:val="24"/>
        </w:rPr>
        <w:t xml:space="preserve">interpersonal and communication skills, empathy, and a commitment to </w:t>
      </w:r>
      <w:r w:rsidRPr="005D0BC9">
        <w:rPr>
          <w:bCs/>
          <w:sz w:val="24"/>
          <w:szCs w:val="24"/>
        </w:rPr>
        <w:t>engage with a wide range of people of different ages and backgrounds.</w:t>
      </w:r>
      <w:r>
        <w:rPr>
          <w:bCs/>
          <w:sz w:val="24"/>
          <w:szCs w:val="24"/>
        </w:rPr>
        <w:t xml:space="preserve"> </w:t>
      </w:r>
    </w:p>
    <w:p w14:paraId="0EF80480" w14:textId="77777777" w:rsidR="00616F6F" w:rsidRDefault="00616F6F" w:rsidP="00B026AA">
      <w:pPr>
        <w:spacing w:after="0" w:line="240" w:lineRule="auto"/>
        <w:rPr>
          <w:bCs/>
          <w:sz w:val="24"/>
          <w:szCs w:val="24"/>
        </w:rPr>
      </w:pPr>
    </w:p>
    <w:p w14:paraId="3C7860A9" w14:textId="6097C336" w:rsidR="00117263" w:rsidRPr="00F80FA1" w:rsidRDefault="00117263" w:rsidP="00B026AA">
      <w:pPr>
        <w:spacing w:after="0" w:line="240" w:lineRule="auto"/>
        <w:rPr>
          <w:b/>
          <w:sz w:val="24"/>
          <w:szCs w:val="24"/>
        </w:rPr>
      </w:pPr>
      <w:r w:rsidRPr="004A0015">
        <w:rPr>
          <w:b/>
          <w:sz w:val="24"/>
          <w:szCs w:val="24"/>
        </w:rPr>
        <w:t>Princip</w:t>
      </w:r>
      <w:r w:rsidR="00B51DA8">
        <w:rPr>
          <w:b/>
          <w:sz w:val="24"/>
          <w:szCs w:val="24"/>
        </w:rPr>
        <w:t>al</w:t>
      </w:r>
      <w:r w:rsidRPr="004A0015">
        <w:rPr>
          <w:b/>
          <w:sz w:val="24"/>
          <w:szCs w:val="24"/>
        </w:rPr>
        <w:t xml:space="preserve"> Responsibilities</w:t>
      </w:r>
    </w:p>
    <w:p w14:paraId="7181EB58" w14:textId="77777777" w:rsidR="00117263" w:rsidRPr="00F80FA1" w:rsidRDefault="00117263" w:rsidP="00117263">
      <w:pPr>
        <w:spacing w:after="0" w:line="240" w:lineRule="auto"/>
        <w:rPr>
          <w:bCs/>
          <w:i/>
          <w:iCs/>
          <w:sz w:val="24"/>
          <w:szCs w:val="24"/>
        </w:rPr>
      </w:pPr>
      <w:r w:rsidRPr="00F80FA1">
        <w:rPr>
          <w:bCs/>
          <w:i/>
          <w:iCs/>
          <w:sz w:val="24"/>
          <w:szCs w:val="24"/>
        </w:rPr>
        <w:t>Leadership and Vision:</w:t>
      </w:r>
    </w:p>
    <w:p w14:paraId="202E76BF" w14:textId="5219A4FC" w:rsidR="00117263" w:rsidRPr="00117263" w:rsidRDefault="00117263" w:rsidP="00117263">
      <w:pPr>
        <w:spacing w:after="0" w:line="240" w:lineRule="auto"/>
        <w:rPr>
          <w:sz w:val="24"/>
        </w:rPr>
      </w:pPr>
      <w:r w:rsidRPr="00117263">
        <w:rPr>
          <w:sz w:val="24"/>
        </w:rPr>
        <w:t>In line with the church’s vision and in consultation with the</w:t>
      </w:r>
      <w:r w:rsidR="0051188E">
        <w:rPr>
          <w:sz w:val="24"/>
        </w:rPr>
        <w:t xml:space="preserve"> </w:t>
      </w:r>
      <w:r w:rsidRPr="00117263">
        <w:rPr>
          <w:sz w:val="24"/>
        </w:rPr>
        <w:t>Vicar</w:t>
      </w:r>
      <w:r w:rsidR="00727903">
        <w:rPr>
          <w:sz w:val="24"/>
        </w:rPr>
        <w:t>, staff team</w:t>
      </w:r>
      <w:r w:rsidRPr="00117263">
        <w:rPr>
          <w:sz w:val="24"/>
        </w:rPr>
        <w:t xml:space="preserve"> and Parochial Church Council (PCC) the post holder would be expected:</w:t>
      </w:r>
    </w:p>
    <w:p w14:paraId="278834D6" w14:textId="4846EEA0" w:rsidR="0051188E" w:rsidRPr="00117263" w:rsidRDefault="0051188E" w:rsidP="0051188E">
      <w:pPr>
        <w:pStyle w:val="DefaultText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Cs w:val="22"/>
        </w:rPr>
      </w:pPr>
      <w:r w:rsidRPr="00117263">
        <w:rPr>
          <w:rFonts w:asciiTheme="minorHAnsi" w:eastAsiaTheme="minorHAnsi" w:hAnsiTheme="minorHAnsi" w:cstheme="minorBidi"/>
          <w:szCs w:val="22"/>
        </w:rPr>
        <w:t>To contribute to the wider strategic direction of the church as appropriate</w:t>
      </w:r>
    </w:p>
    <w:p w14:paraId="363F29A9" w14:textId="1C29AE90" w:rsidR="00727903" w:rsidRDefault="00727903" w:rsidP="00727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117263">
        <w:rPr>
          <w:sz w:val="24"/>
        </w:rPr>
        <w:t xml:space="preserve">To </w:t>
      </w:r>
      <w:r>
        <w:rPr>
          <w:sz w:val="24"/>
        </w:rPr>
        <w:t>explore and pioneer</w:t>
      </w:r>
      <w:r w:rsidRPr="00117263">
        <w:rPr>
          <w:sz w:val="24"/>
        </w:rPr>
        <w:t xml:space="preserve"> new initiatives and opportunities to grow </w:t>
      </w:r>
      <w:r w:rsidR="00B51DA8">
        <w:rPr>
          <w:sz w:val="24"/>
        </w:rPr>
        <w:t>God’s</w:t>
      </w:r>
      <w:r w:rsidRPr="00117263">
        <w:rPr>
          <w:sz w:val="24"/>
        </w:rPr>
        <w:t xml:space="preserve"> Kingdom </w:t>
      </w:r>
      <w:r>
        <w:rPr>
          <w:sz w:val="24"/>
        </w:rPr>
        <w:t>in the wider parish</w:t>
      </w:r>
    </w:p>
    <w:p w14:paraId="26189E04" w14:textId="6435F888" w:rsidR="00DC4906" w:rsidRDefault="00AB34AC" w:rsidP="00AB3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To share wider responsibilities with the </w:t>
      </w:r>
      <w:r w:rsidR="00B51DA8">
        <w:rPr>
          <w:sz w:val="24"/>
        </w:rPr>
        <w:t>S</w:t>
      </w:r>
      <w:r>
        <w:rPr>
          <w:sz w:val="24"/>
        </w:rPr>
        <w:t xml:space="preserve">taff </w:t>
      </w:r>
      <w:r w:rsidR="00B51DA8">
        <w:rPr>
          <w:sz w:val="24"/>
        </w:rPr>
        <w:t>T</w:t>
      </w:r>
      <w:r>
        <w:rPr>
          <w:sz w:val="24"/>
        </w:rPr>
        <w:t>eam in occasional service leading, preaching et</w:t>
      </w:r>
      <w:r w:rsidR="0018577A">
        <w:rPr>
          <w:sz w:val="24"/>
        </w:rPr>
        <w:t>c.</w:t>
      </w:r>
    </w:p>
    <w:p w14:paraId="24B62392" w14:textId="42415594" w:rsidR="00476453" w:rsidRPr="0018577A" w:rsidRDefault="00476453" w:rsidP="00AB3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To oversee our current program</w:t>
      </w:r>
      <w:r w:rsidR="00B51DA8">
        <w:rPr>
          <w:sz w:val="24"/>
        </w:rPr>
        <w:t>me</w:t>
      </w:r>
      <w:r>
        <w:rPr>
          <w:sz w:val="24"/>
        </w:rPr>
        <w:t xml:space="preserve"> of missional initiatives (Alpha, Love Our Community, Jesmond Festival and evangelistic services and events etc.)</w:t>
      </w:r>
    </w:p>
    <w:p w14:paraId="1972D493" w14:textId="77777777" w:rsidR="00DC4906" w:rsidRDefault="00DC4906" w:rsidP="00AB34AC">
      <w:pPr>
        <w:spacing w:after="0" w:line="240" w:lineRule="auto"/>
        <w:rPr>
          <w:b/>
          <w:sz w:val="28"/>
        </w:rPr>
      </w:pPr>
    </w:p>
    <w:p w14:paraId="3A928821" w14:textId="2B8AD9A0" w:rsidR="00727903" w:rsidRPr="00F80FA1" w:rsidRDefault="00727903" w:rsidP="00AB34AC">
      <w:pPr>
        <w:spacing w:after="0" w:line="240" w:lineRule="auto"/>
        <w:rPr>
          <w:bCs/>
          <w:i/>
          <w:iCs/>
          <w:sz w:val="24"/>
          <w:szCs w:val="24"/>
        </w:rPr>
      </w:pPr>
      <w:r w:rsidRPr="00F80FA1">
        <w:rPr>
          <w:bCs/>
          <w:i/>
          <w:iCs/>
          <w:sz w:val="24"/>
          <w:szCs w:val="24"/>
        </w:rPr>
        <w:t xml:space="preserve">Pioneering Community-based </w:t>
      </w:r>
      <w:r w:rsidR="00AB34AC" w:rsidRPr="00F80FA1">
        <w:rPr>
          <w:bCs/>
          <w:i/>
          <w:iCs/>
          <w:sz w:val="24"/>
          <w:szCs w:val="24"/>
        </w:rPr>
        <w:t>I</w:t>
      </w:r>
      <w:r w:rsidRPr="00F80FA1">
        <w:rPr>
          <w:bCs/>
          <w:i/>
          <w:iCs/>
          <w:sz w:val="24"/>
          <w:szCs w:val="24"/>
        </w:rPr>
        <w:t>nitiatives</w:t>
      </w:r>
    </w:p>
    <w:p w14:paraId="6CA0DA96" w14:textId="497C1BDA" w:rsidR="00727903" w:rsidRPr="00727903" w:rsidRDefault="00727903" w:rsidP="0072790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727903">
        <w:rPr>
          <w:sz w:val="24"/>
        </w:rPr>
        <w:t>To build on the previous research and community outreach initiatives to begin to discern next steps in our engagement with the wider parish</w:t>
      </w:r>
      <w:r w:rsidR="00AB34AC">
        <w:rPr>
          <w:sz w:val="24"/>
        </w:rPr>
        <w:t>;</w:t>
      </w:r>
    </w:p>
    <w:p w14:paraId="362EC59E" w14:textId="0C5D4754" w:rsidR="00727903" w:rsidRDefault="00727903" w:rsidP="00727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To develop existing and new opportunities to engage with the wider community</w:t>
      </w:r>
      <w:r w:rsidR="00AB34AC">
        <w:rPr>
          <w:sz w:val="24"/>
        </w:rPr>
        <w:t>.</w:t>
      </w:r>
    </w:p>
    <w:p w14:paraId="68ADEDAE" w14:textId="77777777" w:rsidR="004C647F" w:rsidRDefault="005D0BC9" w:rsidP="004C64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4C647F">
        <w:rPr>
          <w:sz w:val="24"/>
        </w:rPr>
        <w:t xml:space="preserve">To build existing links with external bodies and to develop appropriate new links. </w:t>
      </w:r>
    </w:p>
    <w:p w14:paraId="630D185C" w14:textId="7FC086D3" w:rsidR="00F80FA1" w:rsidRDefault="005D0BC9" w:rsidP="001172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4C647F">
        <w:rPr>
          <w:sz w:val="24"/>
        </w:rPr>
        <w:t>To liaise with organisations and statutory bodies to enhance provision for our church and community.</w:t>
      </w:r>
    </w:p>
    <w:p w14:paraId="054A3B2C" w14:textId="77777777" w:rsidR="00F80FA1" w:rsidRPr="00F80FA1" w:rsidRDefault="00F80FA1" w:rsidP="001E4B1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66ABD75" w14:textId="111CC432" w:rsidR="00656D32" w:rsidRDefault="00117263" w:rsidP="00117263">
      <w:pPr>
        <w:spacing w:after="0" w:line="240" w:lineRule="auto"/>
        <w:rPr>
          <w:b/>
          <w:sz w:val="24"/>
          <w:szCs w:val="24"/>
        </w:rPr>
      </w:pPr>
      <w:r w:rsidRPr="004C647F">
        <w:rPr>
          <w:b/>
          <w:sz w:val="24"/>
          <w:szCs w:val="24"/>
        </w:rPr>
        <w:t>Person Specification</w:t>
      </w:r>
    </w:p>
    <w:p w14:paraId="3063BD0A" w14:textId="7D57F92D" w:rsidR="001E4B18" w:rsidRPr="001E4B18" w:rsidRDefault="00656D32" w:rsidP="00117263">
      <w:pPr>
        <w:spacing w:after="0" w:line="240" w:lineRule="auto"/>
        <w:rPr>
          <w:bCs/>
          <w:i/>
          <w:iCs/>
          <w:sz w:val="24"/>
          <w:szCs w:val="24"/>
        </w:rPr>
      </w:pPr>
      <w:r w:rsidRPr="001E4B18">
        <w:rPr>
          <w:bCs/>
          <w:i/>
          <w:iCs/>
          <w:sz w:val="24"/>
          <w:szCs w:val="24"/>
        </w:rPr>
        <w:t>Experience and Qualifications</w:t>
      </w:r>
    </w:p>
    <w:p w14:paraId="6975F538" w14:textId="77777777" w:rsidR="00656D32" w:rsidRPr="00656D32" w:rsidRDefault="00656D32" w:rsidP="00656D32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 w:rsidRPr="00656D32">
        <w:rPr>
          <w:bCs/>
          <w:sz w:val="24"/>
          <w:szCs w:val="24"/>
        </w:rPr>
        <w:t>Recognised relevant qualification or experience with community outreach</w:t>
      </w:r>
    </w:p>
    <w:p w14:paraId="5DE26BF5" w14:textId="1C329E69" w:rsidR="00656D32" w:rsidRPr="00656D32" w:rsidRDefault="00656D32" w:rsidP="00656D3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56D32">
        <w:rPr>
          <w:sz w:val="24"/>
          <w:szCs w:val="24"/>
        </w:rPr>
        <w:t xml:space="preserve">Proven involvement within </w:t>
      </w:r>
      <w:r>
        <w:rPr>
          <w:sz w:val="24"/>
          <w:szCs w:val="24"/>
        </w:rPr>
        <w:t>current</w:t>
      </w:r>
      <w:r w:rsidRPr="00656D32">
        <w:rPr>
          <w:sz w:val="24"/>
          <w:szCs w:val="24"/>
        </w:rPr>
        <w:t xml:space="preserve"> church</w:t>
      </w:r>
      <w:r>
        <w:rPr>
          <w:sz w:val="24"/>
          <w:szCs w:val="24"/>
        </w:rPr>
        <w:t xml:space="preserve"> setting</w:t>
      </w:r>
    </w:p>
    <w:p w14:paraId="52547ED4" w14:textId="77777777" w:rsidR="00656D32" w:rsidRPr="00656D32" w:rsidRDefault="00656D32" w:rsidP="00656D3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56D32">
        <w:rPr>
          <w:sz w:val="24"/>
          <w:szCs w:val="24"/>
        </w:rPr>
        <w:lastRenderedPageBreak/>
        <w:t xml:space="preserve">Experience of working within community groups. </w:t>
      </w:r>
    </w:p>
    <w:p w14:paraId="15B49E3D" w14:textId="1983C250" w:rsidR="00656D32" w:rsidRPr="00656D32" w:rsidRDefault="00656D32" w:rsidP="00656D3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656D32">
        <w:rPr>
          <w:sz w:val="24"/>
          <w:szCs w:val="24"/>
        </w:rPr>
        <w:t xml:space="preserve">Have built up positive relationships as part of community work. </w:t>
      </w:r>
    </w:p>
    <w:p w14:paraId="6B9F04C6" w14:textId="77777777" w:rsidR="00656D32" w:rsidRPr="00656D32" w:rsidRDefault="00656D32" w:rsidP="00656D32">
      <w:pPr>
        <w:tabs>
          <w:tab w:val="left" w:pos="756"/>
        </w:tabs>
        <w:spacing w:after="160" w:line="259" w:lineRule="auto"/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</w:pPr>
      <w:bookmarkStart w:id="0" w:name="_Hlk200706985"/>
      <w:r w:rsidRPr="00656D32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 xml:space="preserve">Personal and Spiritual Qualities </w:t>
      </w:r>
    </w:p>
    <w:bookmarkEnd w:id="0"/>
    <w:p w14:paraId="4E8716D7" w14:textId="77777777" w:rsidR="00656D32" w:rsidRPr="00DA1D51" w:rsidRDefault="00656D32" w:rsidP="00DA1D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A1D51">
        <w:rPr>
          <w:sz w:val="24"/>
          <w:szCs w:val="24"/>
        </w:rPr>
        <w:t xml:space="preserve">Jesus-centred and servant-hearted, firmly rooted in God’s Word and led by the Holy Spirit </w:t>
      </w:r>
    </w:p>
    <w:p w14:paraId="2F841A23" w14:textId="76228B35" w:rsidR="00656D32" w:rsidRPr="00DA1D51" w:rsidRDefault="00656D32" w:rsidP="00DA1D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A1D51">
        <w:rPr>
          <w:sz w:val="24"/>
          <w:szCs w:val="24"/>
        </w:rPr>
        <w:t xml:space="preserve">A passion to share the gospel and make disciples </w:t>
      </w:r>
    </w:p>
    <w:p w14:paraId="5940FD03" w14:textId="70FFD1F4" w:rsidR="00656D32" w:rsidRPr="00DA1D51" w:rsidRDefault="00656D32" w:rsidP="00DA1D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A1D51">
        <w:rPr>
          <w:sz w:val="24"/>
          <w:szCs w:val="24"/>
        </w:rPr>
        <w:t>Able to explore and develop ways to reach out to those in the parish and other communities</w:t>
      </w:r>
    </w:p>
    <w:p w14:paraId="2D3736FB" w14:textId="77777777" w:rsidR="00656D32" w:rsidRPr="00DA1D51" w:rsidRDefault="00656D32" w:rsidP="00DA1D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A1D51">
        <w:rPr>
          <w:sz w:val="24"/>
          <w:szCs w:val="24"/>
        </w:rPr>
        <w:t xml:space="preserve">Has a strong prayer life – personally and in ministry </w:t>
      </w:r>
    </w:p>
    <w:p w14:paraId="3A44FB53" w14:textId="77777777" w:rsidR="00656D32" w:rsidRPr="00DA1D51" w:rsidRDefault="00656D32" w:rsidP="00DA1D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A1D51">
        <w:rPr>
          <w:sz w:val="24"/>
          <w:szCs w:val="24"/>
        </w:rPr>
        <w:t xml:space="preserve">Relates to and works well with others showing wisdom, empathy and leadership </w:t>
      </w:r>
    </w:p>
    <w:p w14:paraId="36B9C6FB" w14:textId="10195B5A" w:rsidR="00DA1D51" w:rsidRPr="00DA1D51" w:rsidRDefault="00656D32" w:rsidP="00DA1D51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DA1D51">
        <w:rPr>
          <w:bCs/>
          <w:sz w:val="24"/>
          <w:szCs w:val="24"/>
        </w:rPr>
        <w:t xml:space="preserve">Creative, enthusiastic and self-motivated </w:t>
      </w:r>
    </w:p>
    <w:p w14:paraId="101369F9" w14:textId="06B7A18F" w:rsidR="00DA1D51" w:rsidRPr="00DA1D51" w:rsidRDefault="00DA1D51" w:rsidP="00DA1D51">
      <w:pPr>
        <w:pStyle w:val="ListParagraph"/>
        <w:numPr>
          <w:ilvl w:val="0"/>
          <w:numId w:val="23"/>
        </w:numPr>
        <w:rPr>
          <w:bCs/>
        </w:rPr>
      </w:pPr>
      <w:r w:rsidRPr="00DA1D51">
        <w:rPr>
          <w:bCs/>
          <w:sz w:val="24"/>
          <w:szCs w:val="24"/>
        </w:rPr>
        <w:t>Be able to work independently and with groups of others</w:t>
      </w:r>
    </w:p>
    <w:p w14:paraId="6E9424BA" w14:textId="77777777" w:rsidR="00DA1D51" w:rsidRPr="00DA1D51" w:rsidRDefault="00DA1D51" w:rsidP="00DA1D51">
      <w:pPr>
        <w:rPr>
          <w:bCs/>
          <w:sz w:val="24"/>
          <w:szCs w:val="24"/>
        </w:rPr>
      </w:pPr>
    </w:p>
    <w:p w14:paraId="036A6537" w14:textId="21266CC3" w:rsidR="00656D32" w:rsidRPr="00656D32" w:rsidRDefault="00656D32" w:rsidP="00656D32">
      <w:pPr>
        <w:tabs>
          <w:tab w:val="left" w:pos="756"/>
        </w:tabs>
        <w:spacing w:after="160" w:line="259" w:lineRule="auto"/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</w:pPr>
      <w:bookmarkStart w:id="1" w:name="_Hlk200707163"/>
      <w:r w:rsidRPr="00656D32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 xml:space="preserve">Leadership and Relational Skills </w:t>
      </w:r>
    </w:p>
    <w:bookmarkEnd w:id="1"/>
    <w:p w14:paraId="21E97A03" w14:textId="62DD14B4" w:rsidR="00DA1D51" w:rsidRPr="00DA1D51" w:rsidRDefault="00DA1D51" w:rsidP="00DA1D5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A1D51">
        <w:rPr>
          <w:sz w:val="24"/>
          <w:szCs w:val="24"/>
        </w:rPr>
        <w:t>Some experience in pioneering new initiatives in mission.</w:t>
      </w:r>
    </w:p>
    <w:p w14:paraId="22A5DF2C" w14:textId="17F6EE9A" w:rsidR="00656D32" w:rsidRPr="00DA1D51" w:rsidRDefault="00656D32" w:rsidP="00DA1D51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DA1D5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Able to develop, empower and release others to share their faith effectively</w:t>
      </w:r>
    </w:p>
    <w:p w14:paraId="17DF9219" w14:textId="77777777" w:rsidR="00DA1D51" w:rsidRPr="00DA1D51" w:rsidRDefault="00DA1D51" w:rsidP="00DA1D51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 w:rsidRPr="00DA1D51">
        <w:rPr>
          <w:bCs/>
          <w:sz w:val="24"/>
          <w:szCs w:val="24"/>
        </w:rPr>
        <w:t xml:space="preserve">Ability to relate to people from a wide range of backgrounds and to engage with target groups </w:t>
      </w:r>
    </w:p>
    <w:p w14:paraId="243E701E" w14:textId="2E83F876" w:rsidR="00DA1D51" w:rsidRPr="00DA1D51" w:rsidRDefault="00DA1D51" w:rsidP="00DA1D51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 w:rsidRPr="00DA1D51">
        <w:rPr>
          <w:bCs/>
          <w:sz w:val="24"/>
          <w:szCs w:val="24"/>
        </w:rPr>
        <w:t xml:space="preserve">Good time management and willingness to work flexibly to meet the needs of the church. </w:t>
      </w:r>
    </w:p>
    <w:p w14:paraId="59D12EA6" w14:textId="0417A99F" w:rsidR="00656D32" w:rsidRPr="00DA1D51" w:rsidRDefault="00DA1D51" w:rsidP="00DA1D51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DA1D5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G</w:t>
      </w:r>
      <w:r w:rsidR="00656D32" w:rsidRPr="00DA1D5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ood communication and listening skills </w:t>
      </w:r>
    </w:p>
    <w:p w14:paraId="48F780DA" w14:textId="77777777" w:rsidR="00656D32" w:rsidRPr="00DA1D51" w:rsidRDefault="00656D32" w:rsidP="00DA1D51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DA1D5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Able to use their own initiative and prioritise workload </w:t>
      </w:r>
    </w:p>
    <w:p w14:paraId="5A171046" w14:textId="77777777" w:rsidR="00656D32" w:rsidRPr="00DA1D51" w:rsidRDefault="00656D32" w:rsidP="00DA1D51">
      <w:pPr>
        <w:pStyle w:val="ListParagraph"/>
        <w:numPr>
          <w:ilvl w:val="0"/>
          <w:numId w:val="24"/>
        </w:num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DA1D5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Able to reflect on own strengths and areas for development</w:t>
      </w:r>
    </w:p>
    <w:p w14:paraId="6732B1AC" w14:textId="4885D3C3" w:rsidR="00656D32" w:rsidRPr="00DA1D51" w:rsidRDefault="00656D32" w:rsidP="00DA1D51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 w:rsidRPr="00DA1D51">
        <w:rPr>
          <w:bCs/>
          <w:sz w:val="24"/>
          <w:szCs w:val="24"/>
        </w:rPr>
        <w:t>Skills</w:t>
      </w:r>
      <w:r w:rsidR="002D17D5">
        <w:rPr>
          <w:bCs/>
          <w:sz w:val="24"/>
          <w:szCs w:val="24"/>
        </w:rPr>
        <w:t xml:space="preserve"> </w:t>
      </w:r>
      <w:r w:rsidR="00B51DA8">
        <w:rPr>
          <w:bCs/>
          <w:sz w:val="24"/>
          <w:szCs w:val="24"/>
        </w:rPr>
        <w:t>in</w:t>
      </w:r>
      <w:r w:rsidRPr="00DA1D51">
        <w:rPr>
          <w:bCs/>
          <w:sz w:val="24"/>
          <w:szCs w:val="24"/>
        </w:rPr>
        <w:t xml:space="preserve"> networking</w:t>
      </w:r>
    </w:p>
    <w:p w14:paraId="3C1558DE" w14:textId="0E203D90" w:rsidR="00656D32" w:rsidRPr="00DA1D51" w:rsidRDefault="00656D32" w:rsidP="00DA1D51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 w:rsidRPr="00DA1D51">
        <w:rPr>
          <w:bCs/>
          <w:sz w:val="24"/>
          <w:szCs w:val="24"/>
        </w:rPr>
        <w:t xml:space="preserve">Good listening skills and confidence in talking to people both in groups and on a one-to-one basis </w:t>
      </w:r>
    </w:p>
    <w:p w14:paraId="6AF7EA7D" w14:textId="05E66B9F" w:rsidR="004C647F" w:rsidRPr="00DA1D51" w:rsidRDefault="00DA1D51" w:rsidP="00DA1D51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 w:rsidRPr="00DA1D51">
        <w:rPr>
          <w:bCs/>
          <w:sz w:val="24"/>
          <w:szCs w:val="24"/>
        </w:rPr>
        <w:t>Help raise the profile of the church in the local community and communicate our activities</w:t>
      </w:r>
    </w:p>
    <w:p w14:paraId="64568091" w14:textId="77777777" w:rsidR="00117263" w:rsidRPr="00F112E2" w:rsidRDefault="00117263" w:rsidP="00117263">
      <w:pPr>
        <w:pStyle w:val="DefaultText"/>
        <w:jc w:val="both"/>
        <w:rPr>
          <w:rFonts w:ascii="Gill Sans MT" w:hAnsi="Gill Sans MT"/>
          <w:sz w:val="8"/>
          <w:szCs w:val="8"/>
        </w:rPr>
      </w:pPr>
    </w:p>
    <w:p w14:paraId="033C0848" w14:textId="0BCCB033" w:rsidR="00F80FA1" w:rsidRPr="00F80FA1" w:rsidRDefault="00F80FA1" w:rsidP="004C647F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bookmarkStart w:id="2" w:name="_Hlk200705955"/>
      <w:r w:rsidRPr="00F80FA1">
        <w:rPr>
          <w:b/>
          <w:bCs/>
          <w:sz w:val="24"/>
        </w:rPr>
        <w:t>Working Hours/Time Off/Renumeration</w:t>
      </w:r>
    </w:p>
    <w:p w14:paraId="7F5122F1" w14:textId="7E458F56" w:rsidR="004C647F" w:rsidRDefault="004C647F" w:rsidP="004C647F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The post is part time and the Community </w:t>
      </w:r>
      <w:r w:rsidR="00B51DA8">
        <w:rPr>
          <w:sz w:val="24"/>
        </w:rPr>
        <w:t>W</w:t>
      </w:r>
      <w:r>
        <w:rPr>
          <w:sz w:val="24"/>
        </w:rPr>
        <w:t>orker is expected to work</w:t>
      </w:r>
      <w:r w:rsidR="00F80FA1">
        <w:rPr>
          <w:sz w:val="24"/>
        </w:rPr>
        <w:t xml:space="preserve"> </w:t>
      </w:r>
      <w:r w:rsidR="00476453">
        <w:rPr>
          <w:sz w:val="24"/>
        </w:rPr>
        <w:t>2.5/3</w:t>
      </w:r>
      <w:r>
        <w:rPr>
          <w:sz w:val="24"/>
        </w:rPr>
        <w:t xml:space="preserve"> days per week including Sunday and Monday mornings.</w:t>
      </w:r>
    </w:p>
    <w:p w14:paraId="50C9116B" w14:textId="40D329AE" w:rsidR="00F80FA1" w:rsidRDefault="004C647F" w:rsidP="004C647F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The Community Worker is paid </w:t>
      </w:r>
      <w:r w:rsidR="007808BC">
        <w:rPr>
          <w:sz w:val="24"/>
        </w:rPr>
        <w:t xml:space="preserve">£12.60 - </w:t>
      </w:r>
      <w:r>
        <w:rPr>
          <w:sz w:val="24"/>
        </w:rPr>
        <w:t>£</w:t>
      </w:r>
      <w:r w:rsidR="0056464E">
        <w:rPr>
          <w:sz w:val="24"/>
        </w:rPr>
        <w:t>15.60</w:t>
      </w:r>
      <w:r>
        <w:rPr>
          <w:sz w:val="24"/>
        </w:rPr>
        <w:t xml:space="preserve"> per hour or </w:t>
      </w:r>
      <w:r w:rsidR="0056464E">
        <w:rPr>
          <w:sz w:val="24"/>
        </w:rPr>
        <w:t xml:space="preserve">a guide salary of </w:t>
      </w:r>
      <w:r>
        <w:rPr>
          <w:sz w:val="24"/>
        </w:rPr>
        <w:t>£</w:t>
      </w:r>
      <w:r w:rsidR="007808BC">
        <w:rPr>
          <w:rFonts w:ascii="Aptos" w:eastAsia="Aptos" w:hAnsi="Aptos" w:cs="Times New Roman"/>
          <w:kern w:val="2"/>
          <w14:ligatures w14:val="standardContextual"/>
        </w:rPr>
        <w:t xml:space="preserve">11,466 - </w:t>
      </w:r>
      <w:r w:rsidR="0056464E">
        <w:rPr>
          <w:sz w:val="24"/>
        </w:rPr>
        <w:t xml:space="preserve">£17,035 </w:t>
      </w:r>
      <w:r>
        <w:rPr>
          <w:sz w:val="24"/>
        </w:rPr>
        <w:t>per annum</w:t>
      </w:r>
      <w:r w:rsidR="0056464E">
        <w:rPr>
          <w:sz w:val="24"/>
        </w:rPr>
        <w:t xml:space="preserve"> depending on hours worked</w:t>
      </w:r>
      <w:r>
        <w:rPr>
          <w:sz w:val="24"/>
        </w:rPr>
        <w:t>.</w:t>
      </w:r>
      <w:r w:rsidR="00F80FA1">
        <w:rPr>
          <w:sz w:val="24"/>
        </w:rPr>
        <w:t xml:space="preserve"> </w:t>
      </w:r>
    </w:p>
    <w:p w14:paraId="0A454003" w14:textId="203701D0" w:rsidR="004C647F" w:rsidRDefault="004C647F" w:rsidP="004C647F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259E0D8" w14:textId="46904442" w:rsidR="00117263" w:rsidRPr="00F80FA1" w:rsidRDefault="004C647F" w:rsidP="00F80FA1">
      <w:pPr>
        <w:spacing w:after="0" w:line="240" w:lineRule="auto"/>
        <w:rPr>
          <w:b/>
          <w:sz w:val="24"/>
          <w:szCs w:val="24"/>
        </w:rPr>
      </w:pPr>
      <w:r w:rsidRPr="004C647F">
        <w:rPr>
          <w:b/>
          <w:sz w:val="24"/>
          <w:szCs w:val="24"/>
        </w:rPr>
        <w:t>Training &amp; Support</w:t>
      </w:r>
    </w:p>
    <w:p w14:paraId="40E7017B" w14:textId="77777777" w:rsidR="00117263" w:rsidRPr="00F112E2" w:rsidRDefault="00117263" w:rsidP="00117263">
      <w:pPr>
        <w:pStyle w:val="DefaultText"/>
        <w:ind w:left="720" w:hanging="720"/>
        <w:rPr>
          <w:rFonts w:ascii="Gill Sans MT" w:hAnsi="Gill Sans MT"/>
          <w:sz w:val="8"/>
          <w:szCs w:val="8"/>
        </w:rPr>
      </w:pPr>
    </w:p>
    <w:p w14:paraId="793091E3" w14:textId="73A94634" w:rsidR="00117263" w:rsidRPr="00DD6C24" w:rsidRDefault="00117263" w:rsidP="00DD6C24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 xml:space="preserve">The </w:t>
      </w:r>
      <w:r w:rsidR="00AB34AC">
        <w:rPr>
          <w:sz w:val="24"/>
        </w:rPr>
        <w:t xml:space="preserve">Community </w:t>
      </w:r>
      <w:r w:rsidR="00DD6C24">
        <w:rPr>
          <w:sz w:val="24"/>
        </w:rPr>
        <w:t>Worker</w:t>
      </w:r>
      <w:r w:rsidRPr="00DD6C24">
        <w:rPr>
          <w:sz w:val="24"/>
        </w:rPr>
        <w:t xml:space="preserve"> will: </w:t>
      </w:r>
    </w:p>
    <w:p w14:paraId="5759B93C" w14:textId="34AA27FD" w:rsidR="00117263" w:rsidRPr="00DD6C24" w:rsidRDefault="00117263" w:rsidP="00DD6C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>Be part of the Staff Team, which meets together weekly</w:t>
      </w:r>
    </w:p>
    <w:p w14:paraId="282411BC" w14:textId="7ECCF63D" w:rsidR="00117263" w:rsidRPr="00DD6C24" w:rsidRDefault="00117263" w:rsidP="00DD6C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>Meet with the Vicar on a regular basis</w:t>
      </w:r>
      <w:r w:rsidR="00DD6C24" w:rsidRPr="00DD6C24">
        <w:rPr>
          <w:sz w:val="24"/>
        </w:rPr>
        <w:t xml:space="preserve"> for review, planning and support</w:t>
      </w:r>
    </w:p>
    <w:p w14:paraId="734D71EF" w14:textId="06A64B79" w:rsidR="004C647F" w:rsidRPr="004C647F" w:rsidRDefault="00117263" w:rsidP="004C64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lastRenderedPageBreak/>
        <w:t>Attend Holy Trinity PCC meetings when appropriate</w:t>
      </w:r>
    </w:p>
    <w:p w14:paraId="2175728D" w14:textId="5510F57B" w:rsidR="00117263" w:rsidRPr="00DD6C24" w:rsidRDefault="00B109D2" w:rsidP="00DD6C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C</w:t>
      </w:r>
      <w:r w:rsidR="00117263" w:rsidRPr="00DD6C24">
        <w:rPr>
          <w:sz w:val="24"/>
        </w:rPr>
        <w:t>ontinue in-service training and participate in Diocesan events and training where appropriate</w:t>
      </w:r>
    </w:p>
    <w:p w14:paraId="05DC9899" w14:textId="461E038B" w:rsidR="00117263" w:rsidRPr="00DD6C24" w:rsidRDefault="00B109D2" w:rsidP="00DD6C2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Be e</w:t>
      </w:r>
      <w:r w:rsidR="00DD6C24">
        <w:rPr>
          <w:sz w:val="24"/>
        </w:rPr>
        <w:t>ncourage</w:t>
      </w:r>
      <w:r>
        <w:rPr>
          <w:sz w:val="24"/>
        </w:rPr>
        <w:t>d</w:t>
      </w:r>
      <w:r w:rsidR="00DD6C24">
        <w:rPr>
          <w:sz w:val="24"/>
        </w:rPr>
        <w:t xml:space="preserve"> to be part of a </w:t>
      </w:r>
      <w:r>
        <w:rPr>
          <w:sz w:val="24"/>
        </w:rPr>
        <w:t xml:space="preserve">small group, meeting </w:t>
      </w:r>
      <w:r w:rsidR="00DD6C24">
        <w:rPr>
          <w:sz w:val="24"/>
        </w:rPr>
        <w:t>regular</w:t>
      </w:r>
      <w:r>
        <w:rPr>
          <w:sz w:val="24"/>
        </w:rPr>
        <w:t xml:space="preserve">ly </w:t>
      </w:r>
      <w:r w:rsidR="00DD6C24">
        <w:rPr>
          <w:sz w:val="24"/>
        </w:rPr>
        <w:t xml:space="preserve">for prayer, </w:t>
      </w:r>
      <w:r>
        <w:rPr>
          <w:sz w:val="24"/>
        </w:rPr>
        <w:t>B</w:t>
      </w:r>
      <w:r w:rsidR="00DD6C24">
        <w:rPr>
          <w:sz w:val="24"/>
        </w:rPr>
        <w:t>ible study and fellowship</w:t>
      </w:r>
    </w:p>
    <w:p w14:paraId="5B9E44FB" w14:textId="01ACB90A" w:rsidR="005D0BC9" w:rsidRPr="00F80FA1" w:rsidRDefault="00B109D2" w:rsidP="005D0B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Participate in an</w:t>
      </w:r>
      <w:r w:rsidR="00117263" w:rsidRPr="00DD6C24">
        <w:rPr>
          <w:sz w:val="24"/>
        </w:rPr>
        <w:t xml:space="preserve"> annual performance review</w:t>
      </w:r>
      <w:r w:rsidR="00DD6C24" w:rsidRPr="00DD6C24">
        <w:rPr>
          <w:sz w:val="24"/>
        </w:rPr>
        <w:t>.</w:t>
      </w:r>
      <w:r w:rsidR="005D0BC9" w:rsidRPr="005D0BC9">
        <w:rPr>
          <w:sz w:val="24"/>
        </w:rPr>
        <w:t xml:space="preserve"> </w:t>
      </w:r>
    </w:p>
    <w:p w14:paraId="40CD9299" w14:textId="77777777" w:rsidR="005D0BC9" w:rsidRDefault="005D0BC9" w:rsidP="004C647F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BE007E5" w14:textId="24F7D51F" w:rsidR="005D0BC9" w:rsidRDefault="00616F6F" w:rsidP="005D0BC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616F6F">
        <w:rPr>
          <w:sz w:val="24"/>
        </w:rPr>
        <w:t xml:space="preserve">The appointment is subject to receipt of satisfactory references, completion of </w:t>
      </w:r>
      <w:r w:rsidR="00B109D2">
        <w:rPr>
          <w:sz w:val="24"/>
        </w:rPr>
        <w:t xml:space="preserve">a </w:t>
      </w:r>
      <w:r w:rsidRPr="00616F6F">
        <w:rPr>
          <w:sz w:val="24"/>
        </w:rPr>
        <w:t>Disclosure and Barring Service (DBS)</w:t>
      </w:r>
      <w:r w:rsidR="00B109D2">
        <w:rPr>
          <w:sz w:val="24"/>
        </w:rPr>
        <w:t xml:space="preserve"> check</w:t>
      </w:r>
      <w:r w:rsidRPr="00616F6F">
        <w:rPr>
          <w:sz w:val="24"/>
        </w:rPr>
        <w:t xml:space="preserve"> and satisfactory completion of </w:t>
      </w:r>
      <w:r w:rsidR="00AE7996">
        <w:rPr>
          <w:sz w:val="24"/>
        </w:rPr>
        <w:t xml:space="preserve">a </w:t>
      </w:r>
      <w:r w:rsidRPr="00616F6F">
        <w:rPr>
          <w:sz w:val="24"/>
        </w:rPr>
        <w:t>6 month probationary period.</w:t>
      </w:r>
      <w:bookmarkEnd w:id="2"/>
    </w:p>
    <w:p w14:paraId="15BE215F" w14:textId="77777777" w:rsidR="002D17D5" w:rsidRDefault="002D17D5" w:rsidP="005D0BC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6E524CE0" w14:textId="7337D253" w:rsidR="002D17D5" w:rsidRDefault="002D17D5" w:rsidP="002D17D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NOTE: We are also advertising for a part time Youth Worker</w:t>
      </w:r>
      <w:r w:rsidR="00A003D0">
        <w:rPr>
          <w:rFonts w:ascii="Calibri" w:eastAsia="Calibri" w:hAnsi="Calibri" w:cs="Times New Roman"/>
          <w:sz w:val="24"/>
        </w:rPr>
        <w:t xml:space="preserve"> and Worship Leader</w:t>
      </w:r>
      <w:r>
        <w:rPr>
          <w:rFonts w:ascii="Calibri" w:eastAsia="Calibri" w:hAnsi="Calibri" w:cs="Times New Roman"/>
          <w:sz w:val="24"/>
        </w:rPr>
        <w:t xml:space="preserve">. </w:t>
      </w:r>
      <w:r w:rsidR="00A003D0">
        <w:rPr>
          <w:rFonts w:ascii="Calibri" w:eastAsia="Calibri" w:hAnsi="Calibri" w:cs="Times New Roman"/>
          <w:sz w:val="24"/>
        </w:rPr>
        <w:t>One of t</w:t>
      </w:r>
      <w:r>
        <w:rPr>
          <w:rFonts w:ascii="Calibri" w:eastAsia="Calibri" w:hAnsi="Calibri" w:cs="Times New Roman"/>
          <w:sz w:val="24"/>
        </w:rPr>
        <w:t xml:space="preserve">hese roles could be combined </w:t>
      </w:r>
      <w:r w:rsidR="00A003D0">
        <w:rPr>
          <w:rFonts w:ascii="Calibri" w:eastAsia="Calibri" w:hAnsi="Calibri" w:cs="Times New Roman"/>
          <w:sz w:val="24"/>
        </w:rPr>
        <w:t xml:space="preserve">with this one </w:t>
      </w:r>
      <w:r>
        <w:rPr>
          <w:rFonts w:ascii="Calibri" w:eastAsia="Calibri" w:hAnsi="Calibri" w:cs="Times New Roman"/>
          <w:sz w:val="24"/>
        </w:rPr>
        <w:t>to create a full-time post. Please see separate role description</w:t>
      </w:r>
      <w:r w:rsidR="00A003D0">
        <w:rPr>
          <w:rFonts w:ascii="Calibri" w:eastAsia="Calibri" w:hAnsi="Calibri" w:cs="Times New Roman"/>
          <w:sz w:val="24"/>
        </w:rPr>
        <w:t>s</w:t>
      </w:r>
      <w:r>
        <w:rPr>
          <w:rFonts w:ascii="Calibri" w:eastAsia="Calibri" w:hAnsi="Calibri" w:cs="Times New Roman"/>
          <w:sz w:val="24"/>
        </w:rPr>
        <w:t>.</w:t>
      </w:r>
    </w:p>
    <w:p w14:paraId="0F241CD3" w14:textId="77777777" w:rsidR="00A55C1E" w:rsidRDefault="00A55C1E" w:rsidP="002D17D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50493CDF" w14:textId="26FEDF96" w:rsidR="00A55C1E" w:rsidRPr="00A55C1E" w:rsidRDefault="00A55C1E" w:rsidP="00A55C1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2"/>
          <w:sz w:val="24"/>
          <w14:ligatures w14:val="standardContextual"/>
        </w:rPr>
      </w:pPr>
      <w:r w:rsidRPr="00A55C1E">
        <w:rPr>
          <w:rFonts w:ascii="Calibri" w:eastAsia="Calibri" w:hAnsi="Calibri" w:cs="Times New Roman"/>
          <w:kern w:val="2"/>
          <w:sz w:val="24"/>
          <w14:ligatures w14:val="standardContextual"/>
        </w:rPr>
        <w:t xml:space="preserve">To apply, please submit an up to date CV and a covering letter of application outlining what attracted you to the job and what you think you would be able to offer Holy Trinity in this role. Applications </w:t>
      </w:r>
      <w:r w:rsidR="00975851">
        <w:rPr>
          <w:rFonts w:ascii="Calibri" w:eastAsia="Calibri" w:hAnsi="Calibri" w:cs="Times New Roman"/>
          <w:kern w:val="2"/>
          <w:sz w:val="24"/>
          <w14:ligatures w14:val="standardContextual"/>
        </w:rPr>
        <w:t xml:space="preserve">or enquiries </w:t>
      </w:r>
      <w:r w:rsidRPr="00A55C1E">
        <w:rPr>
          <w:rFonts w:ascii="Calibri" w:eastAsia="Calibri" w:hAnsi="Calibri" w:cs="Times New Roman"/>
          <w:kern w:val="2"/>
          <w:sz w:val="24"/>
          <w14:ligatures w14:val="standardContextual"/>
        </w:rPr>
        <w:t xml:space="preserve">should be sent to </w:t>
      </w:r>
      <w:hyperlink r:id="rId8" w:history="1">
        <w:r w:rsidRPr="00A55C1E">
          <w:rPr>
            <w:rFonts w:ascii="Calibri" w:eastAsia="Calibri" w:hAnsi="Calibri" w:cs="Times New Roman"/>
            <w:color w:val="0563C1"/>
            <w:kern w:val="2"/>
            <w:sz w:val="24"/>
            <w:u w:val="single"/>
            <w14:ligatures w14:val="standardContextual"/>
          </w:rPr>
          <w:t>office@HT.church</w:t>
        </w:r>
      </w:hyperlink>
    </w:p>
    <w:p w14:paraId="7DCAF041" w14:textId="77777777" w:rsidR="00A55C1E" w:rsidRPr="00436EF9" w:rsidRDefault="00A55C1E" w:rsidP="002D17D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7602FE50" w14:textId="15EC0B34" w:rsidR="002820EE" w:rsidRPr="002820EE" w:rsidRDefault="002820EE" w:rsidP="002820E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2820EE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Closing date for applications </w:t>
      </w:r>
      <w:r w:rsidR="0097585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8</w:t>
      </w:r>
      <w:r w:rsidR="00975851" w:rsidRPr="00975851">
        <w:rPr>
          <w:rFonts w:ascii="Calibri" w:eastAsia="Calibri" w:hAnsi="Calibri" w:cs="Times New Roman"/>
          <w:kern w:val="2"/>
          <w:sz w:val="24"/>
          <w:szCs w:val="24"/>
          <w:vertAlign w:val="superscript"/>
          <w14:ligatures w14:val="standardContextual"/>
        </w:rPr>
        <w:t>th</w:t>
      </w:r>
      <w:r w:rsidR="0097585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September 2025.</w:t>
      </w:r>
    </w:p>
    <w:p w14:paraId="03E68E67" w14:textId="77777777" w:rsidR="002D17D5" w:rsidRPr="00DD6C24" w:rsidRDefault="002D17D5" w:rsidP="005D0BC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sectPr w:rsidR="002D17D5" w:rsidRPr="00DD6C24" w:rsidSect="003E4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A2B3" w14:textId="77777777" w:rsidR="00F418DE" w:rsidRDefault="00F418DE" w:rsidP="005D0BC9">
      <w:pPr>
        <w:spacing w:after="0" w:line="240" w:lineRule="auto"/>
      </w:pPr>
      <w:r>
        <w:separator/>
      </w:r>
    </w:p>
  </w:endnote>
  <w:endnote w:type="continuationSeparator" w:id="0">
    <w:p w14:paraId="20B5FF5A" w14:textId="77777777" w:rsidR="00F418DE" w:rsidRDefault="00F418DE" w:rsidP="005D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EC32" w14:textId="77777777" w:rsidR="00F418DE" w:rsidRDefault="00F418DE" w:rsidP="005D0BC9">
      <w:pPr>
        <w:spacing w:after="0" w:line="240" w:lineRule="auto"/>
      </w:pPr>
      <w:r>
        <w:separator/>
      </w:r>
    </w:p>
  </w:footnote>
  <w:footnote w:type="continuationSeparator" w:id="0">
    <w:p w14:paraId="7958FDC9" w14:textId="77777777" w:rsidR="00F418DE" w:rsidRDefault="00F418DE" w:rsidP="005D0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782"/>
    <w:multiLevelType w:val="hybridMultilevel"/>
    <w:tmpl w:val="7B10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418"/>
    <w:multiLevelType w:val="hybridMultilevel"/>
    <w:tmpl w:val="18221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48AE"/>
    <w:multiLevelType w:val="hybridMultilevel"/>
    <w:tmpl w:val="1BA6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39E2"/>
    <w:multiLevelType w:val="hybridMultilevel"/>
    <w:tmpl w:val="9042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45E1"/>
    <w:multiLevelType w:val="hybridMultilevel"/>
    <w:tmpl w:val="8EB06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364D5"/>
    <w:multiLevelType w:val="hybridMultilevel"/>
    <w:tmpl w:val="1F92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08"/>
    <w:multiLevelType w:val="hybridMultilevel"/>
    <w:tmpl w:val="5FB6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860FF"/>
    <w:multiLevelType w:val="hybridMultilevel"/>
    <w:tmpl w:val="E75E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73F67"/>
    <w:multiLevelType w:val="hybridMultilevel"/>
    <w:tmpl w:val="2DAE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C0BB3"/>
    <w:multiLevelType w:val="hybridMultilevel"/>
    <w:tmpl w:val="EA6C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11981"/>
    <w:multiLevelType w:val="hybridMultilevel"/>
    <w:tmpl w:val="5A14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35A36"/>
    <w:multiLevelType w:val="hybridMultilevel"/>
    <w:tmpl w:val="4886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16B3"/>
    <w:multiLevelType w:val="hybridMultilevel"/>
    <w:tmpl w:val="252A3F34"/>
    <w:lvl w:ilvl="0" w:tplc="3FC84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801E77"/>
    <w:multiLevelType w:val="hybridMultilevel"/>
    <w:tmpl w:val="D8AAA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90A98"/>
    <w:multiLevelType w:val="hybridMultilevel"/>
    <w:tmpl w:val="1450B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25723"/>
    <w:multiLevelType w:val="hybridMultilevel"/>
    <w:tmpl w:val="6504E5F8"/>
    <w:lvl w:ilvl="0" w:tplc="3FC84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F52ABD"/>
    <w:multiLevelType w:val="hybridMultilevel"/>
    <w:tmpl w:val="A63E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75A6C"/>
    <w:multiLevelType w:val="hybridMultilevel"/>
    <w:tmpl w:val="5E5A15E8"/>
    <w:lvl w:ilvl="0" w:tplc="3FC84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F3391"/>
    <w:multiLevelType w:val="hybridMultilevel"/>
    <w:tmpl w:val="C168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328A9"/>
    <w:multiLevelType w:val="hybridMultilevel"/>
    <w:tmpl w:val="213ED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C54EB3"/>
    <w:multiLevelType w:val="hybridMultilevel"/>
    <w:tmpl w:val="E320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29BE"/>
    <w:multiLevelType w:val="hybridMultilevel"/>
    <w:tmpl w:val="876C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704C"/>
    <w:multiLevelType w:val="hybridMultilevel"/>
    <w:tmpl w:val="B8CAB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A747C"/>
    <w:multiLevelType w:val="hybridMultilevel"/>
    <w:tmpl w:val="0740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14299">
    <w:abstractNumId w:val="17"/>
  </w:num>
  <w:num w:numId="2" w16cid:durableId="1528367657">
    <w:abstractNumId w:val="22"/>
  </w:num>
  <w:num w:numId="3" w16cid:durableId="1608924521">
    <w:abstractNumId w:val="15"/>
  </w:num>
  <w:num w:numId="4" w16cid:durableId="1522159716">
    <w:abstractNumId w:val="12"/>
  </w:num>
  <w:num w:numId="5" w16cid:durableId="1636132715">
    <w:abstractNumId w:val="18"/>
  </w:num>
  <w:num w:numId="6" w16cid:durableId="1430930407">
    <w:abstractNumId w:val="13"/>
  </w:num>
  <w:num w:numId="7" w16cid:durableId="949706277">
    <w:abstractNumId w:val="10"/>
  </w:num>
  <w:num w:numId="8" w16cid:durableId="1407797304">
    <w:abstractNumId w:val="6"/>
  </w:num>
  <w:num w:numId="9" w16cid:durableId="675232510">
    <w:abstractNumId w:val="19"/>
  </w:num>
  <w:num w:numId="10" w16cid:durableId="1704791141">
    <w:abstractNumId w:val="14"/>
  </w:num>
  <w:num w:numId="11" w16cid:durableId="1891305039">
    <w:abstractNumId w:val="1"/>
  </w:num>
  <w:num w:numId="12" w16cid:durableId="183716529">
    <w:abstractNumId w:val="20"/>
  </w:num>
  <w:num w:numId="13" w16cid:durableId="848064147">
    <w:abstractNumId w:val="2"/>
  </w:num>
  <w:num w:numId="14" w16cid:durableId="746998374">
    <w:abstractNumId w:val="4"/>
  </w:num>
  <w:num w:numId="15" w16cid:durableId="1440568141">
    <w:abstractNumId w:val="21"/>
  </w:num>
  <w:num w:numId="16" w16cid:durableId="1426266028">
    <w:abstractNumId w:val="5"/>
  </w:num>
  <w:num w:numId="17" w16cid:durableId="597367148">
    <w:abstractNumId w:val="0"/>
  </w:num>
  <w:num w:numId="18" w16cid:durableId="1127117345">
    <w:abstractNumId w:val="11"/>
  </w:num>
  <w:num w:numId="19" w16cid:durableId="1524828457">
    <w:abstractNumId w:val="9"/>
  </w:num>
  <w:num w:numId="20" w16cid:durableId="2075472167">
    <w:abstractNumId w:val="16"/>
  </w:num>
  <w:num w:numId="21" w16cid:durableId="864909103">
    <w:abstractNumId w:val="3"/>
  </w:num>
  <w:num w:numId="22" w16cid:durableId="217017915">
    <w:abstractNumId w:val="7"/>
  </w:num>
  <w:num w:numId="23" w16cid:durableId="2130320306">
    <w:abstractNumId w:val="8"/>
  </w:num>
  <w:num w:numId="24" w16cid:durableId="13918539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C7"/>
    <w:rsid w:val="000868F5"/>
    <w:rsid w:val="00117263"/>
    <w:rsid w:val="0018577A"/>
    <w:rsid w:val="001C3C15"/>
    <w:rsid w:val="001E4B18"/>
    <w:rsid w:val="002028FA"/>
    <w:rsid w:val="00256162"/>
    <w:rsid w:val="0027013E"/>
    <w:rsid w:val="002820EE"/>
    <w:rsid w:val="002D17D5"/>
    <w:rsid w:val="002D5669"/>
    <w:rsid w:val="002E62B9"/>
    <w:rsid w:val="003B3A0B"/>
    <w:rsid w:val="003D45A2"/>
    <w:rsid w:val="003E4174"/>
    <w:rsid w:val="00445E56"/>
    <w:rsid w:val="00476453"/>
    <w:rsid w:val="004A0015"/>
    <w:rsid w:val="004A60D9"/>
    <w:rsid w:val="004B7F91"/>
    <w:rsid w:val="004C647F"/>
    <w:rsid w:val="0051188E"/>
    <w:rsid w:val="00552366"/>
    <w:rsid w:val="00554C0F"/>
    <w:rsid w:val="00555001"/>
    <w:rsid w:val="0056464E"/>
    <w:rsid w:val="005D0BC9"/>
    <w:rsid w:val="00616F6F"/>
    <w:rsid w:val="00656D32"/>
    <w:rsid w:val="006B7818"/>
    <w:rsid w:val="006C1D3C"/>
    <w:rsid w:val="00727903"/>
    <w:rsid w:val="007808BC"/>
    <w:rsid w:val="007902E9"/>
    <w:rsid w:val="007B60A7"/>
    <w:rsid w:val="00867B1C"/>
    <w:rsid w:val="008F3CD3"/>
    <w:rsid w:val="00975851"/>
    <w:rsid w:val="009D0B87"/>
    <w:rsid w:val="009E4897"/>
    <w:rsid w:val="00A003D0"/>
    <w:rsid w:val="00A11301"/>
    <w:rsid w:val="00A51449"/>
    <w:rsid w:val="00A55C1E"/>
    <w:rsid w:val="00AB34AC"/>
    <w:rsid w:val="00AD7248"/>
    <w:rsid w:val="00AE7996"/>
    <w:rsid w:val="00B026AA"/>
    <w:rsid w:val="00B109D2"/>
    <w:rsid w:val="00B51DA8"/>
    <w:rsid w:val="00B52114"/>
    <w:rsid w:val="00B87A97"/>
    <w:rsid w:val="00C05393"/>
    <w:rsid w:val="00C528C7"/>
    <w:rsid w:val="00CD549F"/>
    <w:rsid w:val="00CE7DB8"/>
    <w:rsid w:val="00D11715"/>
    <w:rsid w:val="00D6245A"/>
    <w:rsid w:val="00DA1D51"/>
    <w:rsid w:val="00DA6DA2"/>
    <w:rsid w:val="00DC4906"/>
    <w:rsid w:val="00DD6C24"/>
    <w:rsid w:val="00E55F36"/>
    <w:rsid w:val="00E72B72"/>
    <w:rsid w:val="00EB3599"/>
    <w:rsid w:val="00EE218B"/>
    <w:rsid w:val="00F418DE"/>
    <w:rsid w:val="00F80FA1"/>
    <w:rsid w:val="00F84E4C"/>
    <w:rsid w:val="00F941B0"/>
    <w:rsid w:val="00FA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E169"/>
  <w15:docId w15:val="{4E75DAAA-376A-4B9B-A740-B9C40265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AA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1172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0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BC9"/>
  </w:style>
  <w:style w:type="paragraph" w:styleId="Footer">
    <w:name w:val="footer"/>
    <w:basedOn w:val="Normal"/>
    <w:link w:val="FooterChar"/>
    <w:uiPriority w:val="99"/>
    <w:unhideWhenUsed/>
    <w:rsid w:val="005D0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BC9"/>
  </w:style>
  <w:style w:type="table" w:styleId="TableGrid">
    <w:name w:val="Table Grid"/>
    <w:basedOn w:val="TableNormal"/>
    <w:uiPriority w:val="59"/>
    <w:rsid w:val="004C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1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T.chu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Sanderson</dc:creator>
  <cp:keywords/>
  <dc:description/>
  <cp:lastModifiedBy>Alison Edwards</cp:lastModifiedBy>
  <cp:revision>24</cp:revision>
  <cp:lastPrinted>2019-06-19T08:17:00Z</cp:lastPrinted>
  <dcterms:created xsi:type="dcterms:W3CDTF">2025-06-13T09:21:00Z</dcterms:created>
  <dcterms:modified xsi:type="dcterms:W3CDTF">2025-07-28T10:37:00Z</dcterms:modified>
</cp:coreProperties>
</file>