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  <w:u w:val="single"/>
          <w:lang w:val="en-GB"/>
        </w:rPr>
      </w:pPr>
      <w:r>
        <w:rPr>
          <w:rFonts w:hint="default"/>
          <w:b/>
          <w:bCs/>
          <w:sz w:val="28"/>
          <w:szCs w:val="28"/>
          <w:u w:val="single"/>
          <w:lang w:val="en-GB"/>
        </w:rPr>
        <w:drawing>
          <wp:inline distT="0" distB="0" distL="114300" distR="114300">
            <wp:extent cx="657225" cy="383540"/>
            <wp:effectExtent l="0" t="0" r="9525" b="16510"/>
            <wp:docPr id="1" name="Picture 1" descr="Cramlington_Parish_logo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ramlington_Parish_logo_v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28"/>
          <w:szCs w:val="28"/>
          <w:u w:val="single"/>
          <w:lang w:val="en-GB"/>
        </w:rPr>
        <w:t>C</w:t>
      </w:r>
      <w:r>
        <w:rPr>
          <w:b/>
          <w:bCs/>
          <w:sz w:val="28"/>
          <w:szCs w:val="28"/>
          <w:u w:val="single"/>
          <w:lang w:val="en-GB"/>
        </w:rPr>
        <w:t>RAMLINGTON TEAM MINISTRY</w:t>
      </w:r>
    </w:p>
    <w:p>
      <w:pPr>
        <w:jc w:val="center"/>
        <w:rPr>
          <w:b/>
          <w:bCs/>
          <w:sz w:val="28"/>
          <w:szCs w:val="28"/>
          <w:u w:val="none"/>
          <w:lang w:val="en-GB"/>
        </w:rPr>
      </w:pPr>
      <w:r>
        <w:rPr>
          <w:b/>
          <w:bCs/>
          <w:sz w:val="28"/>
          <w:szCs w:val="28"/>
          <w:u w:val="none"/>
          <w:lang w:val="en-GB"/>
        </w:rPr>
        <w:t>Group Risk Assessment Form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left"/>
              <w:rPr>
                <w:b/>
                <w:bCs/>
                <w:sz w:val="20"/>
                <w:szCs w:val="20"/>
                <w:u w:val="none"/>
                <w:lang w:val="en-GB"/>
              </w:rPr>
            </w:pPr>
            <w:r>
              <w:rPr>
                <w:b/>
                <w:bCs/>
                <w:sz w:val="20"/>
                <w:szCs w:val="20"/>
                <w:u w:val="none"/>
                <w:lang w:val="en-GB"/>
              </w:rPr>
              <w:t>Name/address of church</w:t>
            </w:r>
          </w:p>
          <w:p>
            <w:pPr>
              <w:widowControl w:val="0"/>
              <w:jc w:val="left"/>
              <w:rPr>
                <w:b/>
                <w:bCs/>
                <w:sz w:val="20"/>
                <w:szCs w:val="20"/>
                <w:u w:val="none"/>
                <w:lang w:val="en-GB"/>
              </w:rPr>
            </w:pPr>
            <w:r>
              <w:rPr>
                <w:b/>
                <w:bCs/>
                <w:sz w:val="20"/>
                <w:szCs w:val="20"/>
                <w:u w:val="none"/>
                <w:lang w:val="en-GB"/>
              </w:rPr>
              <w:t>St Nicholas Cramlington</w:t>
            </w:r>
          </w:p>
        </w:tc>
        <w:tc>
          <w:tcPr>
            <w:tcW w:w="4725" w:type="dxa"/>
          </w:tcPr>
          <w:p>
            <w:pPr>
              <w:widowControl w:val="0"/>
              <w:jc w:val="left"/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>Assessment carried out by</w:t>
            </w:r>
          </w:p>
          <w:p>
            <w:pPr>
              <w:widowControl w:val="0"/>
              <w:jc w:val="left"/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>L Alexander</w:t>
            </w:r>
          </w:p>
        </w:tc>
        <w:tc>
          <w:tcPr>
            <w:tcW w:w="4725" w:type="dxa"/>
          </w:tcPr>
          <w:p>
            <w:pPr>
              <w:widowControl w:val="0"/>
              <w:jc w:val="left"/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 xml:space="preserve">Group name </w:t>
            </w:r>
          </w:p>
          <w:p>
            <w:pPr>
              <w:widowControl w:val="0"/>
              <w:jc w:val="left"/>
              <w:rPr>
                <w:rFonts w:hint="default"/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rFonts w:hint="default"/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>Dementia support group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left"/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>Date</w:t>
            </w:r>
          </w:p>
          <w:p>
            <w:pPr>
              <w:widowControl w:val="0"/>
              <w:jc w:val="left"/>
              <w:rPr>
                <w:rFonts w:hint="default"/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rFonts w:hint="default"/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>20/10/21</w:t>
            </w:r>
          </w:p>
        </w:tc>
        <w:tc>
          <w:tcPr>
            <w:tcW w:w="4725" w:type="dxa"/>
          </w:tcPr>
          <w:p>
            <w:pPr>
              <w:widowControl w:val="0"/>
              <w:jc w:val="left"/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>Date of review</w:t>
            </w:r>
          </w:p>
          <w:p>
            <w:pPr>
              <w:widowControl w:val="0"/>
              <w:jc w:val="left"/>
              <w:rPr>
                <w:rFonts w:hint="default"/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rFonts w:hint="default"/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>20/10/22</w:t>
            </w:r>
          </w:p>
        </w:tc>
        <w:tc>
          <w:tcPr>
            <w:tcW w:w="4725" w:type="dxa"/>
          </w:tcPr>
          <w:p>
            <w:pPr>
              <w:widowControl w:val="0"/>
              <w:jc w:val="left"/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>PCC notified (date)</w:t>
            </w:r>
          </w:p>
          <w:p>
            <w:pPr>
              <w:widowControl w:val="0"/>
              <w:jc w:val="left"/>
              <w:rPr>
                <w:rFonts w:hint="default"/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rFonts w:hint="default"/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>Nov 21</w:t>
            </w:r>
          </w:p>
          <w:p>
            <w:pPr>
              <w:widowControl w:val="0"/>
              <w:jc w:val="left"/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</w:p>
        </w:tc>
      </w:tr>
    </w:tbl>
    <w:p>
      <w:pPr>
        <w:jc w:val="center"/>
        <w:rPr>
          <w:rFonts w:hint="default"/>
          <w:b/>
          <w:bCs/>
          <w:sz w:val="28"/>
          <w:szCs w:val="28"/>
          <w:u w:val="none"/>
          <w:lang w:val="en-GB"/>
        </w:rPr>
      </w:pP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491"/>
        <w:gridCol w:w="3179"/>
        <w:gridCol w:w="3676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4"/>
                <w:szCs w:val="24"/>
                <w:u w:val="none"/>
                <w:lang w:val="en-GB"/>
              </w:rPr>
              <w:t>Potential Hazard</w:t>
            </w:r>
          </w:p>
        </w:tc>
        <w:tc>
          <w:tcPr>
            <w:tcW w:w="2491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  <w:t>Who is at risk?</w:t>
            </w:r>
          </w:p>
        </w:tc>
        <w:tc>
          <w:tcPr>
            <w:tcW w:w="3179" w:type="dxa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  <w:t>Current controls</w:t>
            </w:r>
          </w:p>
          <w:p>
            <w:pPr>
              <w:widowControl w:val="0"/>
              <w:jc w:val="left"/>
              <w:rPr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(What you</w:t>
            </w: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’</w:t>
            </w:r>
            <w:r>
              <w:rPr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re currently doing to reduce risk)</w:t>
            </w:r>
          </w:p>
        </w:tc>
        <w:tc>
          <w:tcPr>
            <w:tcW w:w="3676" w:type="dxa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  <w:t>Future controls</w:t>
            </w:r>
          </w:p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Future action needed to further reduce the risk)</w:t>
            </w:r>
          </w:p>
        </w:tc>
        <w:tc>
          <w:tcPr>
            <w:tcW w:w="1994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  <w:t>By whom &amp; when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rFonts w:hint="default"/>
                <w:b/>
                <w:bCs/>
                <w:sz w:val="22"/>
                <w:szCs w:val="22"/>
                <w:u w:val="none"/>
                <w:vertAlign w:val="baseline"/>
                <w:lang w:val="en-GB"/>
              </w:rPr>
              <w:t>Parish Centre/ Worship area</w:t>
            </w:r>
          </w:p>
        </w:tc>
        <w:tc>
          <w:tcPr>
            <w:tcW w:w="2491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  <w:tc>
          <w:tcPr>
            <w:tcW w:w="3179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  <w:tc>
          <w:tcPr>
            <w:tcW w:w="3676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  <w:tc>
          <w:tcPr>
            <w:tcW w:w="1994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Entrance Exit</w:t>
            </w:r>
          </w:p>
          <w:p>
            <w:pPr>
              <w:widowControl w:val="0"/>
              <w:jc w:val="both"/>
              <w:rPr>
                <w:b/>
                <w:bCs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Trip</w:t>
            </w: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s Spills</w:t>
            </w: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 xml:space="preserve"> and falls</w:t>
            </w:r>
          </w:p>
        </w:tc>
        <w:tc>
          <w:tcPr>
            <w:tcW w:w="2491" w:type="dxa"/>
          </w:tcPr>
          <w:p>
            <w:pPr>
              <w:widowControl w:val="0"/>
              <w:jc w:val="center"/>
              <w:rPr>
                <w:b/>
                <w:bCs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G</w:t>
            </w: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roup workers</w:t>
            </w: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 xml:space="preserve">/ attendees </w:t>
            </w: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 xml:space="preserve"> </w:t>
            </w:r>
            <w:r>
              <w:rPr>
                <w:b/>
                <w:bCs/>
                <w:sz w:val="22"/>
                <w:szCs w:val="22"/>
                <w:u w:val="none"/>
                <w:vertAlign w:val="baseline"/>
                <w:lang w:val="en-GB"/>
              </w:rPr>
              <w:t xml:space="preserve"> </w:t>
            </w:r>
          </w:p>
        </w:tc>
        <w:tc>
          <w:tcPr>
            <w:tcW w:w="3179" w:type="dxa"/>
          </w:tcPr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 xml:space="preserve">Keep </w:t>
            </w: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clear pathways</w:t>
            </w: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 xml:space="preserve"> from church </w:t>
            </w: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entrance/parish centre entrances in to Parish Centre</w:t>
            </w: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Check used areas for debris and spillage before during and after group cleaning when necessary</w:t>
            </w:r>
          </w:p>
        </w:tc>
        <w:tc>
          <w:tcPr>
            <w:tcW w:w="3676" w:type="dxa"/>
          </w:tcPr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Group</w:t>
            </w: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/ to ensure  clear pathways and entrance/  exit signage  and floor markings for steps are in good condition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clear" w:pos="420"/>
              </w:tabs>
              <w:ind w:left="418" w:leftChars="0" w:hanging="418" w:hangingChars="190"/>
              <w:jc w:val="left"/>
              <w:rPr>
                <w:b/>
                <w:bCs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 xml:space="preserve">Ensure floor area is free from cleaning equipment </w:t>
            </w: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,</w:t>
            </w: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cables by storing them correctly.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clear" w:pos="420"/>
              </w:tabs>
              <w:ind w:left="418" w:leftChars="0" w:hanging="418" w:hangingChars="190"/>
              <w:jc w:val="left"/>
              <w:rPr>
                <w:b/>
                <w:bCs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Clean up when necessary</w:t>
            </w: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 xml:space="preserve"> </w:t>
            </w:r>
            <w:r>
              <w:rPr>
                <w:b/>
                <w:bCs/>
                <w:sz w:val="22"/>
                <w:szCs w:val="22"/>
                <w:u w:val="none"/>
                <w:vertAlign w:val="baseline"/>
                <w:lang w:val="en-GB"/>
              </w:rPr>
              <w:t xml:space="preserve"> </w:t>
            </w:r>
          </w:p>
        </w:tc>
        <w:tc>
          <w:tcPr>
            <w:tcW w:w="1994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Group leaders to coordinate</w:t>
            </w: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 xml:space="preserve"> each session 2021</w:t>
            </w:r>
          </w:p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widowControl w:val="0"/>
              <w:jc w:val="center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Access to resources</w:t>
            </w:r>
          </w:p>
          <w:p>
            <w:pPr>
              <w:widowControl w:val="0"/>
              <w:jc w:val="center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Trips spills and falls</w:t>
            </w:r>
          </w:p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  <w:tc>
          <w:tcPr>
            <w:tcW w:w="2491" w:type="dxa"/>
          </w:tcPr>
          <w:p>
            <w:pPr>
              <w:widowControl w:val="0"/>
              <w:jc w:val="center"/>
              <w:rPr>
                <w:b/>
                <w:bCs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Group workers</w:t>
            </w:r>
          </w:p>
        </w:tc>
        <w:tc>
          <w:tcPr>
            <w:tcW w:w="3179" w:type="dxa"/>
          </w:tcPr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Agree plan for setting up group area</w:t>
            </w:r>
          </w:p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 xml:space="preserve">Mindful of lifting and handling techniques 2 or more people for heavy objects </w:t>
            </w:r>
          </w:p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 xml:space="preserve">Clear all chairs and tables at the end of </w:t>
            </w: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the ses</w:t>
            </w:r>
            <w:bookmarkStart w:id="0" w:name="_GoBack"/>
            <w:bookmarkEnd w:id="0"/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sion</w:t>
            </w:r>
          </w:p>
        </w:tc>
        <w:tc>
          <w:tcPr>
            <w:tcW w:w="3676" w:type="dxa"/>
          </w:tcPr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 xml:space="preserve">Check out </w:t>
            </w: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 xml:space="preserve">  alternative area</w:t>
            </w: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 xml:space="preserve"> s before use for suitability</w:t>
            </w:r>
          </w:p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Be mindful of the social and mobility need of attendees when setting up areas</w:t>
            </w:r>
          </w:p>
        </w:tc>
        <w:tc>
          <w:tcPr>
            <w:tcW w:w="1994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 xml:space="preserve">Ongoing 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  <w:t>Refreshments/activities</w:t>
            </w:r>
          </w:p>
        </w:tc>
        <w:tc>
          <w:tcPr>
            <w:tcW w:w="2491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  <w:tc>
          <w:tcPr>
            <w:tcW w:w="3179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  <w:tc>
          <w:tcPr>
            <w:tcW w:w="3676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  <w:tc>
          <w:tcPr>
            <w:tcW w:w="1994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widowControl w:val="0"/>
              <w:jc w:val="center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Trip spills and falls</w:t>
            </w: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 xml:space="preserve"> and access</w:t>
            </w: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 xml:space="preserve"> </w:t>
            </w:r>
          </w:p>
          <w:p>
            <w:pPr>
              <w:widowControl w:val="0"/>
              <w:jc w:val="center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  <w:t xml:space="preserve"> </w:t>
            </w:r>
          </w:p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  <w:tc>
          <w:tcPr>
            <w:tcW w:w="2491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Group workers/attendees</w:t>
            </w:r>
          </w:p>
        </w:tc>
        <w:tc>
          <w:tcPr>
            <w:tcW w:w="3179" w:type="dxa"/>
          </w:tcPr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2 workers  in kitchen area</w:t>
            </w:r>
          </w:p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Refreshments limited to hot/cold drinks/biscuits/pastries.</w:t>
            </w: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 xml:space="preserve">Attendees remain seated </w:t>
            </w:r>
          </w:p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 xml:space="preserve"> Workers serve to tables,  clear away wash dishes and tables </w:t>
            </w: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 xml:space="preserve"> </w:t>
            </w: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using appropriate carrying equipment</w:t>
            </w:r>
          </w:p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 xml:space="preserve">All equipment for activities set out on tables or larger equipment safely stored away for pathways and seating areas. Workers to support attendees  where necessary to access resources </w:t>
            </w:r>
          </w:p>
          <w:p>
            <w:pPr>
              <w:widowControl w:val="0"/>
              <w:jc w:val="both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</w:p>
        </w:tc>
        <w:tc>
          <w:tcPr>
            <w:tcW w:w="3676" w:type="dxa"/>
          </w:tcPr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 xml:space="preserve">Ensure no attendees enter kitchen area </w:t>
            </w: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exi</w:t>
            </w: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t</w:t>
            </w:r>
          </w:p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 xml:space="preserve">Indentify any allergies/dietary requirements prior to serving </w:t>
            </w:r>
          </w:p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 xml:space="preserve">Be mindful of attendees who may move / require toilet access during this time. Worker to ensure pathway clear  </w:t>
            </w:r>
          </w:p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Be mindful of attendees physical/mental spacial needs offer support when necessary</w:t>
            </w:r>
          </w:p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 xml:space="preserve">Ensure free access </w:t>
            </w: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n and around seating area.</w:t>
            </w:r>
          </w:p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Ensure attendees are able to locate appropriate entrances  and exits for toilet access. Worker to keep a check on time away in case  of difficulties.</w:t>
            </w:r>
          </w:p>
        </w:tc>
        <w:tc>
          <w:tcPr>
            <w:tcW w:w="1994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 xml:space="preserve">Ongoing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  <w:tc>
          <w:tcPr>
            <w:tcW w:w="2491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  <w:tc>
          <w:tcPr>
            <w:tcW w:w="3179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  <w:tc>
          <w:tcPr>
            <w:tcW w:w="3676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  <w:tc>
          <w:tcPr>
            <w:tcW w:w="1994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</w:tr>
    </w:tbl>
    <w:p>
      <w:pPr>
        <w:jc w:val="center"/>
        <w:rPr>
          <w:b/>
          <w:bCs/>
          <w:sz w:val="28"/>
          <w:szCs w:val="28"/>
          <w:u w:val="none"/>
          <w:lang w:val="en-GB"/>
        </w:rPr>
      </w:pPr>
    </w:p>
    <w:p/>
    <w:p/>
    <w:sectPr>
      <w:headerReference r:id="rId3" w:type="default"/>
      <w:footerReference r:id="rId4" w:type="default"/>
      <w:pgSz w:w="16838" w:h="11906" w:orient="landscape"/>
      <w:pgMar w:top="1800" w:right="1440" w:bottom="1019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722E78"/>
    <w:multiLevelType w:val="singleLevel"/>
    <w:tmpl w:val="AF722E7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004100E4"/>
    <w:multiLevelType w:val="singleLevel"/>
    <w:tmpl w:val="004100E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B3A8B"/>
    <w:rsid w:val="09B75389"/>
    <w:rsid w:val="11416105"/>
    <w:rsid w:val="345B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2021-10-22T07:20:00Z</dcterms:created>
  <dc:creator>Lorraine Alexander</dc:creator>
  <cp:lastModifiedBy>Lorraine Alexander</cp:lastModifiedBy>
  <dcterms:modified xsi:type="dcterms:W3CDTF">2021-10-22T08:10:56Z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2057-11.2.0.10223</vt:lpwstr>
  </property>
</Properties>
</file>