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8FDD" w14:textId="77777777" w:rsidR="00B11017" w:rsidRDefault="00B11017" w:rsidP="00B11017"/>
    <w:tbl>
      <w:tblPr>
        <w:tblpPr w:leftFromText="187" w:rightFromText="187" w:horzAnchor="margin" w:tblpXSpec="right" w:tblpYSpec="top"/>
        <w:tblW w:w="2000" w:type="pct"/>
        <w:tblBorders>
          <w:top w:val="single" w:sz="36" w:space="0" w:color="0070C0"/>
          <w:bottom w:val="single" w:sz="36" w:space="0" w:color="0070C0"/>
          <w:insideH w:val="single" w:sz="36" w:space="0" w:color="0070C0"/>
          <w:insideV w:val="single" w:sz="36" w:space="0" w:color="FF0000"/>
        </w:tblBorders>
        <w:tblCellMar>
          <w:top w:w="360" w:type="dxa"/>
          <w:left w:w="115" w:type="dxa"/>
          <w:bottom w:w="360" w:type="dxa"/>
          <w:right w:w="115" w:type="dxa"/>
        </w:tblCellMar>
        <w:tblLook w:val="04A0" w:firstRow="1" w:lastRow="0" w:firstColumn="1" w:lastColumn="0" w:noHBand="0" w:noVBand="1"/>
      </w:tblPr>
      <w:tblGrid>
        <w:gridCol w:w="5815"/>
      </w:tblGrid>
      <w:tr w:rsidR="00B11017" w14:paraId="439C7A32" w14:textId="77777777" w:rsidTr="004F1070">
        <w:tc>
          <w:tcPr>
            <w:tcW w:w="0" w:type="auto"/>
            <w:hideMark/>
          </w:tcPr>
          <w:p w14:paraId="5B350559" w14:textId="77777777" w:rsidR="00807B6B" w:rsidRDefault="00807B6B" w:rsidP="00B54E0E">
            <w:pPr>
              <w:pStyle w:val="NoSpacing"/>
              <w:rPr>
                <w:rFonts w:ascii="Corbel" w:hAnsi="Corbel"/>
                <w:sz w:val="72"/>
                <w:szCs w:val="72"/>
                <w:lang w:val="en-GB"/>
              </w:rPr>
            </w:pPr>
            <w:r>
              <w:rPr>
                <w:noProof/>
              </w:rPr>
              <w:drawing>
                <wp:inline distT="0" distB="0" distL="0" distR="0" wp14:anchorId="0B4E89B0" wp14:editId="5F04E4B3">
                  <wp:extent cx="600075" cy="661035"/>
                  <wp:effectExtent l="0" t="0" r="9525" b="5715"/>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075" cy="661035"/>
                          </a:xfrm>
                          <a:prstGeom prst="rect">
                            <a:avLst/>
                          </a:prstGeom>
                        </pic:spPr>
                      </pic:pic>
                    </a:graphicData>
                  </a:graphic>
                </wp:inline>
              </w:drawing>
            </w:r>
          </w:p>
          <w:p w14:paraId="1C1B0F09" w14:textId="77777777" w:rsidR="00B54E0E" w:rsidRDefault="00AC135F" w:rsidP="00B54E0E">
            <w:pPr>
              <w:pStyle w:val="NoSpacing"/>
              <w:rPr>
                <w:rFonts w:ascii="Corbel" w:hAnsi="Corbel"/>
                <w:sz w:val="72"/>
                <w:szCs w:val="72"/>
                <w:lang w:val="en-GB"/>
              </w:rPr>
            </w:pPr>
            <w:r>
              <w:rPr>
                <w:rFonts w:ascii="Corbel" w:hAnsi="Corbel"/>
                <w:sz w:val="72"/>
                <w:szCs w:val="72"/>
                <w:lang w:val="en-GB"/>
              </w:rPr>
              <w:t>Parish Church</w:t>
            </w:r>
            <w:r w:rsidR="00807B6B">
              <w:rPr>
                <w:rFonts w:ascii="Corbel" w:hAnsi="Corbel"/>
                <w:sz w:val="72"/>
                <w:szCs w:val="72"/>
                <w:lang w:val="en-GB"/>
              </w:rPr>
              <w:t xml:space="preserve"> of St James</w:t>
            </w:r>
            <w:r>
              <w:rPr>
                <w:rFonts w:ascii="Corbel" w:hAnsi="Corbel"/>
                <w:sz w:val="72"/>
                <w:szCs w:val="72"/>
                <w:lang w:val="en-GB"/>
              </w:rPr>
              <w:t xml:space="preserve">, </w:t>
            </w:r>
            <w:r w:rsidR="00807B6B">
              <w:rPr>
                <w:rFonts w:ascii="Corbel" w:hAnsi="Corbel"/>
                <w:sz w:val="72"/>
                <w:szCs w:val="72"/>
                <w:lang w:val="en-GB"/>
              </w:rPr>
              <w:t>Riding Mill</w:t>
            </w:r>
            <w:r w:rsidR="00B11017">
              <w:rPr>
                <w:rFonts w:ascii="Corbel" w:hAnsi="Corbel"/>
                <w:sz w:val="72"/>
                <w:szCs w:val="72"/>
                <w:lang w:val="en-GB"/>
              </w:rPr>
              <w:t xml:space="preserve"> </w:t>
            </w:r>
          </w:p>
          <w:p w14:paraId="551C8EBB" w14:textId="77777777" w:rsidR="00B11017" w:rsidRDefault="00B11017" w:rsidP="00B54E0E">
            <w:pPr>
              <w:pStyle w:val="NoSpacing"/>
              <w:rPr>
                <w:rFonts w:ascii="Corbel" w:hAnsi="Corbel"/>
                <w:sz w:val="72"/>
                <w:szCs w:val="72"/>
              </w:rPr>
            </w:pPr>
            <w:r>
              <w:rPr>
                <w:rFonts w:ascii="Corbel" w:hAnsi="Corbel"/>
                <w:sz w:val="72"/>
                <w:szCs w:val="72"/>
                <w:lang w:val="en-GB"/>
              </w:rPr>
              <w:t>Risk Assessment</w:t>
            </w:r>
          </w:p>
        </w:tc>
      </w:tr>
      <w:tr w:rsidR="00B11017" w14:paraId="15949AE3" w14:textId="77777777" w:rsidTr="004F1070">
        <w:tc>
          <w:tcPr>
            <w:tcW w:w="0" w:type="auto"/>
            <w:hideMark/>
          </w:tcPr>
          <w:p w14:paraId="40300C52" w14:textId="77777777" w:rsidR="00B11017" w:rsidRDefault="0027292A" w:rsidP="00B11017">
            <w:pPr>
              <w:pStyle w:val="NoSpacing"/>
              <w:rPr>
                <w:rFonts w:ascii="Corbel" w:hAnsi="Corbel"/>
                <w:sz w:val="40"/>
                <w:szCs w:val="40"/>
                <w:lang w:val="en-GB"/>
              </w:rPr>
            </w:pPr>
            <w:r>
              <w:rPr>
                <w:rFonts w:ascii="Corbel" w:hAnsi="Corbel"/>
                <w:sz w:val="40"/>
                <w:szCs w:val="40"/>
                <w:lang w:val="en-GB"/>
              </w:rPr>
              <w:t>Harp Concert with Lucy Bunce</w:t>
            </w:r>
          </w:p>
          <w:p w14:paraId="650896F8" w14:textId="772EC8C6" w:rsidR="0027292A" w:rsidRDefault="0027292A" w:rsidP="00B11017">
            <w:pPr>
              <w:pStyle w:val="NoSpacing"/>
              <w:rPr>
                <w:rFonts w:ascii="Corbel" w:hAnsi="Corbel"/>
                <w:sz w:val="40"/>
                <w:szCs w:val="40"/>
              </w:rPr>
            </w:pPr>
            <w:r>
              <w:rPr>
                <w:rFonts w:ascii="Corbel" w:hAnsi="Corbel"/>
                <w:sz w:val="40"/>
                <w:szCs w:val="40"/>
              </w:rPr>
              <w:t>Friday 3</w:t>
            </w:r>
            <w:r w:rsidRPr="0027292A">
              <w:rPr>
                <w:rFonts w:ascii="Corbel" w:hAnsi="Corbel"/>
                <w:sz w:val="40"/>
                <w:szCs w:val="40"/>
                <w:vertAlign w:val="superscript"/>
              </w:rPr>
              <w:t>rd</w:t>
            </w:r>
            <w:r>
              <w:rPr>
                <w:rFonts w:ascii="Corbel" w:hAnsi="Corbel"/>
                <w:sz w:val="40"/>
                <w:szCs w:val="40"/>
              </w:rPr>
              <w:t xml:space="preserve"> December 2021</w:t>
            </w:r>
          </w:p>
        </w:tc>
      </w:tr>
      <w:tr w:rsidR="00B11017" w14:paraId="5DD7D0CA" w14:textId="77777777" w:rsidTr="004F1070">
        <w:tc>
          <w:tcPr>
            <w:tcW w:w="0" w:type="auto"/>
            <w:hideMark/>
          </w:tcPr>
          <w:p w14:paraId="0106B46F" w14:textId="77777777" w:rsidR="00807B6B" w:rsidRDefault="00B11017" w:rsidP="004F1070">
            <w:pPr>
              <w:pStyle w:val="NoSpacing"/>
              <w:rPr>
                <w:rFonts w:ascii="Corbel" w:hAnsi="Corbel"/>
                <w:sz w:val="28"/>
                <w:szCs w:val="28"/>
                <w:lang w:val="en-GB"/>
              </w:rPr>
            </w:pPr>
            <w:r>
              <w:rPr>
                <w:rFonts w:ascii="Corbel" w:hAnsi="Corbel"/>
                <w:sz w:val="28"/>
                <w:szCs w:val="28"/>
                <w:lang w:val="en-GB"/>
              </w:rPr>
              <w:t>Author</w:t>
            </w:r>
            <w:r w:rsidR="00807B6B">
              <w:rPr>
                <w:rFonts w:ascii="Corbel" w:hAnsi="Corbel"/>
                <w:sz w:val="28"/>
                <w:szCs w:val="28"/>
                <w:lang w:val="en-GB"/>
              </w:rPr>
              <w:t xml:space="preserve"> and Health &amp; Safety Coordinator</w:t>
            </w:r>
            <w:r>
              <w:rPr>
                <w:rFonts w:ascii="Corbel" w:hAnsi="Corbel"/>
                <w:sz w:val="28"/>
                <w:szCs w:val="28"/>
                <w:lang w:val="en-GB"/>
              </w:rPr>
              <w:t xml:space="preserve">: </w:t>
            </w:r>
          </w:p>
          <w:p w14:paraId="7944C21D" w14:textId="77777777" w:rsidR="00B11017" w:rsidRDefault="00807B6B" w:rsidP="004F1070">
            <w:pPr>
              <w:pStyle w:val="NoSpacing"/>
              <w:rPr>
                <w:rFonts w:ascii="Corbel" w:hAnsi="Corbel"/>
                <w:sz w:val="28"/>
                <w:szCs w:val="28"/>
              </w:rPr>
            </w:pPr>
            <w:r>
              <w:rPr>
                <w:rFonts w:ascii="Corbel" w:hAnsi="Corbel"/>
                <w:sz w:val="28"/>
                <w:szCs w:val="28"/>
                <w:lang w:val="en-GB"/>
              </w:rPr>
              <w:t xml:space="preserve">Rev’d </w:t>
            </w:r>
            <w:r w:rsidR="004F1070">
              <w:rPr>
                <w:rFonts w:ascii="Corbel" w:hAnsi="Corbel"/>
                <w:sz w:val="28"/>
                <w:szCs w:val="28"/>
                <w:lang w:val="en-GB"/>
              </w:rPr>
              <w:t>Diana Johnson</w:t>
            </w:r>
          </w:p>
        </w:tc>
      </w:tr>
    </w:tbl>
    <w:p w14:paraId="3B71BD4F" w14:textId="77777777" w:rsidR="00B11017" w:rsidRDefault="00B11017" w:rsidP="00B11017"/>
    <w:p w14:paraId="15785712" w14:textId="77777777" w:rsidR="00B11017" w:rsidRDefault="00B11017" w:rsidP="00B11017"/>
    <w:p w14:paraId="44B0F913" w14:textId="77777777" w:rsidR="00B11017" w:rsidRDefault="00B11017" w:rsidP="00B11017"/>
    <w:p w14:paraId="545015D5" w14:textId="77777777" w:rsidR="00B11017" w:rsidRDefault="00B11017" w:rsidP="00B11017"/>
    <w:p w14:paraId="1F62749B" w14:textId="77777777" w:rsidR="00B11017" w:rsidRDefault="00B11017" w:rsidP="00B11017"/>
    <w:p w14:paraId="1F202B30" w14:textId="77777777" w:rsidR="00807B6B" w:rsidRDefault="00807B6B" w:rsidP="00B11017"/>
    <w:p w14:paraId="302591DA" w14:textId="77777777" w:rsidR="00807B6B" w:rsidRDefault="00807B6B" w:rsidP="00B11017"/>
    <w:p w14:paraId="2C5921A0" w14:textId="77777777" w:rsidR="00B11017" w:rsidRDefault="00B11017" w:rsidP="00B11017"/>
    <w:p w14:paraId="726BD143" w14:textId="77777777" w:rsidR="00B11017" w:rsidRDefault="00B11017" w:rsidP="00B11017"/>
    <w:p w14:paraId="2D47E4E3" w14:textId="77777777" w:rsidR="00B11017" w:rsidRDefault="00B11017" w:rsidP="00B11017"/>
    <w:p w14:paraId="3A24A185" w14:textId="77777777" w:rsidR="00B11017" w:rsidRDefault="00B11017" w:rsidP="00B11017"/>
    <w:p w14:paraId="2A5548FA" w14:textId="77777777" w:rsidR="00B11017" w:rsidRDefault="00B11017" w:rsidP="00B11017"/>
    <w:p w14:paraId="24DD7A9C" w14:textId="77777777" w:rsidR="00B11017" w:rsidRDefault="00B11017" w:rsidP="00B11017"/>
    <w:p w14:paraId="5FB579B4" w14:textId="77777777" w:rsidR="00B11017" w:rsidRDefault="00B11017" w:rsidP="00B11017"/>
    <w:p w14:paraId="500ACFB9" w14:textId="77777777" w:rsidR="00B11017" w:rsidRDefault="00B11017" w:rsidP="00B11017"/>
    <w:p w14:paraId="49CFC42C" w14:textId="77777777" w:rsidR="00B11017" w:rsidRDefault="00B11017" w:rsidP="00B11017"/>
    <w:p w14:paraId="42A5AF44" w14:textId="77777777" w:rsidR="00B11017" w:rsidRDefault="00B11017" w:rsidP="00B11017"/>
    <w:p w14:paraId="69419107" w14:textId="77777777" w:rsidR="00B11017" w:rsidRDefault="00B11017" w:rsidP="00B11017"/>
    <w:p w14:paraId="1365A4C5" w14:textId="77777777" w:rsidR="00B11017" w:rsidRDefault="00B11017" w:rsidP="00B11017"/>
    <w:p w14:paraId="3D6ECA45" w14:textId="77777777" w:rsidR="00B11017" w:rsidRDefault="00B11017" w:rsidP="00B11017"/>
    <w:p w14:paraId="5E529574" w14:textId="77777777" w:rsidR="00B11017" w:rsidRDefault="00B11017" w:rsidP="00B11017"/>
    <w:p w14:paraId="213C5B8F" w14:textId="77777777" w:rsidR="00B11017" w:rsidRDefault="00B11017" w:rsidP="00B11017"/>
    <w:p w14:paraId="23913D51" w14:textId="77777777" w:rsidR="00B11017" w:rsidRDefault="00B11017" w:rsidP="00B11017"/>
    <w:p w14:paraId="15EA0107" w14:textId="77777777" w:rsidR="00B11017" w:rsidRDefault="00B11017" w:rsidP="00B11017"/>
    <w:p w14:paraId="4D3630A6" w14:textId="77777777" w:rsidR="00B11017" w:rsidRDefault="00B11017" w:rsidP="00B11017"/>
    <w:p w14:paraId="32F5389B" w14:textId="77777777" w:rsidR="00B11017" w:rsidRDefault="00B11017" w:rsidP="00B11017"/>
    <w:p w14:paraId="04896628" w14:textId="77777777" w:rsidR="00B11017" w:rsidRDefault="004E1791" w:rsidP="00B11017">
      <w:pPr>
        <w:sectPr w:rsidR="00B11017" w:rsidSect="005362E2">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40" w:right="1151" w:bottom="1140" w:left="1151" w:header="720" w:footer="720" w:gutter="0"/>
          <w:cols w:space="720"/>
          <w:titlePg/>
          <w:docGrid w:linePitch="272"/>
        </w:sectPr>
      </w:pPr>
      <w:r>
        <w:rPr>
          <w:noProof/>
        </w:rPr>
        <w:drawing>
          <wp:inline distT="0" distB="0" distL="0" distR="0" wp14:anchorId="59C696F8" wp14:editId="329A902C">
            <wp:extent cx="2066925" cy="817375"/>
            <wp:effectExtent l="0" t="0" r="0" b="1905"/>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085403" cy="824682"/>
                    </a:xfrm>
                    <a:prstGeom prst="rect">
                      <a:avLst/>
                    </a:prstGeom>
                  </pic:spPr>
                </pic:pic>
              </a:graphicData>
            </a:graphic>
          </wp:inline>
        </w:drawing>
      </w:r>
    </w:p>
    <w:p w14:paraId="2620C9D3" w14:textId="77777777" w:rsidR="00B11017" w:rsidRDefault="00B11017" w:rsidP="00B11017"/>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297"/>
      </w:tblGrid>
      <w:tr w:rsidR="001000A7" w:rsidRPr="001178D8" w14:paraId="03E013AC" w14:textId="77777777">
        <w:tc>
          <w:tcPr>
            <w:tcW w:w="1440" w:type="dxa"/>
          </w:tcPr>
          <w:p w14:paraId="52EB6D75" w14:textId="77777777" w:rsidR="001000A7" w:rsidRPr="001178D8" w:rsidRDefault="001000A7">
            <w:pPr>
              <w:pStyle w:val="Heading3"/>
              <w:rPr>
                <w:rFonts w:ascii="Corbel" w:hAnsi="Corbel"/>
                <w:sz w:val="24"/>
              </w:rPr>
            </w:pPr>
            <w:r w:rsidRPr="001178D8">
              <w:rPr>
                <w:rFonts w:ascii="Corbel" w:hAnsi="Corbel"/>
                <w:sz w:val="24"/>
              </w:rPr>
              <w:t>Risk area:</w:t>
            </w:r>
          </w:p>
        </w:tc>
        <w:tc>
          <w:tcPr>
            <w:tcW w:w="12297" w:type="dxa"/>
            <w:shd w:val="clear" w:color="auto" w:fill="000000"/>
          </w:tcPr>
          <w:p w14:paraId="2CD2F81F" w14:textId="77777777" w:rsidR="00807B6B" w:rsidRDefault="00807B6B" w:rsidP="00AC135F">
            <w:pPr>
              <w:jc w:val="center"/>
              <w:rPr>
                <w:rFonts w:ascii="Corbel" w:hAnsi="Corbel"/>
                <w:sz w:val="40"/>
                <w:szCs w:val="40"/>
              </w:rPr>
            </w:pPr>
            <w:r w:rsidRPr="00807B6B">
              <w:rPr>
                <w:rFonts w:ascii="Corbel" w:hAnsi="Corbel"/>
                <w:sz w:val="40"/>
                <w:szCs w:val="40"/>
              </w:rPr>
              <w:t xml:space="preserve">Parish Church of St James, Riding Mill </w:t>
            </w:r>
          </w:p>
          <w:p w14:paraId="6CF34202" w14:textId="77777777" w:rsidR="0027292A" w:rsidRPr="00C76B93" w:rsidRDefault="0027292A" w:rsidP="0027292A">
            <w:pPr>
              <w:jc w:val="center"/>
              <w:rPr>
                <w:rFonts w:ascii="Corbel" w:hAnsi="Corbel"/>
                <w:b/>
                <w:bCs/>
                <w:sz w:val="40"/>
                <w:szCs w:val="40"/>
              </w:rPr>
            </w:pPr>
            <w:r w:rsidRPr="00C76B93">
              <w:rPr>
                <w:rFonts w:ascii="Corbel" w:hAnsi="Corbel"/>
                <w:b/>
                <w:bCs/>
                <w:sz w:val="40"/>
                <w:szCs w:val="40"/>
              </w:rPr>
              <w:t>Harp Concert with Lucy Bunce</w:t>
            </w:r>
          </w:p>
          <w:p w14:paraId="34859634" w14:textId="2291E424" w:rsidR="001000A7" w:rsidRPr="00BE08E1" w:rsidRDefault="0027292A" w:rsidP="0027292A">
            <w:pPr>
              <w:jc w:val="center"/>
              <w:rPr>
                <w:rFonts w:ascii="Corbel" w:hAnsi="Corbel"/>
              </w:rPr>
            </w:pPr>
            <w:r w:rsidRPr="0027292A">
              <w:rPr>
                <w:rFonts w:ascii="Corbel" w:hAnsi="Corbel"/>
                <w:sz w:val="40"/>
                <w:szCs w:val="40"/>
              </w:rPr>
              <w:t>Friday 3</w:t>
            </w:r>
            <w:r w:rsidRPr="00A97225">
              <w:rPr>
                <w:rFonts w:ascii="Corbel" w:hAnsi="Corbel"/>
                <w:sz w:val="40"/>
                <w:szCs w:val="40"/>
                <w:vertAlign w:val="superscript"/>
              </w:rPr>
              <w:t>rd</w:t>
            </w:r>
            <w:r w:rsidR="00A97225">
              <w:rPr>
                <w:rFonts w:ascii="Corbel" w:hAnsi="Corbel"/>
                <w:sz w:val="40"/>
                <w:szCs w:val="40"/>
              </w:rPr>
              <w:t xml:space="preserve"> </w:t>
            </w:r>
            <w:r w:rsidRPr="0027292A">
              <w:rPr>
                <w:rFonts w:ascii="Corbel" w:hAnsi="Corbel"/>
                <w:sz w:val="40"/>
                <w:szCs w:val="40"/>
              </w:rPr>
              <w:t xml:space="preserve"> December 2021</w:t>
            </w:r>
            <w:r>
              <w:rPr>
                <w:rFonts w:ascii="Corbel" w:hAnsi="Corbel"/>
                <w:sz w:val="40"/>
                <w:szCs w:val="40"/>
              </w:rPr>
              <w:t xml:space="preserve">  </w:t>
            </w:r>
            <w:r w:rsidR="00AC135F" w:rsidRPr="00AC135F">
              <w:rPr>
                <w:rFonts w:ascii="Corbel" w:hAnsi="Corbel"/>
                <w:sz w:val="40"/>
                <w:szCs w:val="40"/>
              </w:rPr>
              <w:t>Risk Assessment</w:t>
            </w:r>
          </w:p>
        </w:tc>
      </w:tr>
    </w:tbl>
    <w:p w14:paraId="465F6B9A" w14:textId="77777777" w:rsidR="001000A7" w:rsidRPr="001178D8" w:rsidRDefault="001000A7">
      <w:pPr>
        <w:rPr>
          <w:rFonts w:ascii="Corbel" w:hAnsi="Corbel"/>
          <w:sz w:val="16"/>
        </w:rPr>
      </w:pPr>
    </w:p>
    <w:p w14:paraId="55AFBCAC" w14:textId="77777777" w:rsidR="001000A7" w:rsidRPr="001178D8" w:rsidRDefault="001000A7">
      <w:pPr>
        <w:rPr>
          <w:rFonts w:ascii="Corbel" w:hAnsi="Corbel"/>
          <w:sz w:val="16"/>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1988"/>
      </w:tblGrid>
      <w:tr w:rsidR="001000A7" w:rsidRPr="001178D8" w14:paraId="14CA7D77" w14:textId="77777777">
        <w:tc>
          <w:tcPr>
            <w:tcW w:w="1890" w:type="dxa"/>
          </w:tcPr>
          <w:p w14:paraId="51E6087F" w14:textId="77777777" w:rsidR="001000A7" w:rsidRPr="001178D8" w:rsidRDefault="001000A7">
            <w:pPr>
              <w:rPr>
                <w:rFonts w:ascii="Corbel" w:hAnsi="Corbel"/>
                <w:b/>
                <w:sz w:val="24"/>
              </w:rPr>
            </w:pPr>
            <w:r w:rsidRPr="001178D8">
              <w:rPr>
                <w:rFonts w:ascii="Corbel" w:hAnsi="Corbel"/>
                <w:b/>
                <w:sz w:val="24"/>
              </w:rPr>
              <w:t xml:space="preserve">Assessment </w:t>
            </w:r>
          </w:p>
          <w:p w14:paraId="00E0CD34" w14:textId="77777777" w:rsidR="001000A7" w:rsidRPr="001178D8" w:rsidRDefault="001000A7">
            <w:pPr>
              <w:rPr>
                <w:rFonts w:ascii="Corbel" w:hAnsi="Corbel"/>
                <w:sz w:val="24"/>
              </w:rPr>
            </w:pPr>
            <w:r w:rsidRPr="001178D8">
              <w:rPr>
                <w:rFonts w:ascii="Corbel" w:hAnsi="Corbel"/>
                <w:b/>
                <w:sz w:val="24"/>
              </w:rPr>
              <w:t>performed by:</w:t>
            </w:r>
          </w:p>
        </w:tc>
        <w:tc>
          <w:tcPr>
            <w:tcW w:w="11988" w:type="dxa"/>
          </w:tcPr>
          <w:p w14:paraId="4B2CE7EE" w14:textId="77777777" w:rsidR="001000A7" w:rsidRPr="001178D8" w:rsidRDefault="004F1070" w:rsidP="00ED4598">
            <w:pPr>
              <w:pStyle w:val="Heading2"/>
              <w:rPr>
                <w:rFonts w:ascii="Corbel" w:hAnsi="Corbel"/>
              </w:rPr>
            </w:pPr>
            <w:r>
              <w:rPr>
                <w:rFonts w:ascii="Corbel" w:hAnsi="Corbel"/>
                <w:sz w:val="28"/>
                <w:szCs w:val="28"/>
              </w:rPr>
              <w:t>Diana Johnson</w:t>
            </w:r>
          </w:p>
        </w:tc>
      </w:tr>
      <w:tr w:rsidR="001000A7" w:rsidRPr="001178D8" w14:paraId="14F90FB4" w14:textId="77777777">
        <w:tc>
          <w:tcPr>
            <w:tcW w:w="1890" w:type="dxa"/>
          </w:tcPr>
          <w:p w14:paraId="373C01AB" w14:textId="77777777" w:rsidR="001000A7" w:rsidRPr="001178D8" w:rsidRDefault="00C9307E">
            <w:pPr>
              <w:rPr>
                <w:rFonts w:ascii="Corbel" w:hAnsi="Corbel"/>
                <w:sz w:val="24"/>
              </w:rPr>
            </w:pPr>
            <w:r>
              <w:rPr>
                <w:rFonts w:ascii="Corbel" w:hAnsi="Corbel"/>
                <w:sz w:val="24"/>
              </w:rPr>
              <w:t>Activities by:</w:t>
            </w:r>
          </w:p>
        </w:tc>
        <w:tc>
          <w:tcPr>
            <w:tcW w:w="11988" w:type="dxa"/>
          </w:tcPr>
          <w:p w14:paraId="1418C2E2" w14:textId="2FE9D104" w:rsidR="001000A7" w:rsidRPr="001178D8" w:rsidRDefault="00EA7C4E">
            <w:pPr>
              <w:rPr>
                <w:rFonts w:ascii="Corbel" w:hAnsi="Corbel"/>
                <w:i/>
                <w:sz w:val="24"/>
              </w:rPr>
            </w:pPr>
            <w:r>
              <w:rPr>
                <w:rFonts w:ascii="Corbel" w:hAnsi="Corbel"/>
                <w:i/>
                <w:sz w:val="24"/>
              </w:rPr>
              <w:t xml:space="preserve">Parochial Church Council </w:t>
            </w:r>
          </w:p>
        </w:tc>
      </w:tr>
      <w:tr w:rsidR="001000A7" w:rsidRPr="001178D8" w14:paraId="007750A6" w14:textId="77777777">
        <w:tc>
          <w:tcPr>
            <w:tcW w:w="1890" w:type="dxa"/>
          </w:tcPr>
          <w:p w14:paraId="31DC1753" w14:textId="77777777" w:rsidR="001000A7" w:rsidRPr="001178D8" w:rsidRDefault="00C9307E">
            <w:pPr>
              <w:rPr>
                <w:rFonts w:ascii="Corbel" w:hAnsi="Corbel"/>
                <w:sz w:val="24"/>
              </w:rPr>
            </w:pPr>
            <w:r>
              <w:rPr>
                <w:rFonts w:ascii="Corbel" w:hAnsi="Corbel"/>
                <w:sz w:val="24"/>
              </w:rPr>
              <w:t>Authority:</w:t>
            </w:r>
          </w:p>
        </w:tc>
        <w:tc>
          <w:tcPr>
            <w:tcW w:w="11988" w:type="dxa"/>
          </w:tcPr>
          <w:p w14:paraId="6377A810" w14:textId="77777777" w:rsidR="001000A7" w:rsidRPr="001178D8" w:rsidRDefault="00807B6B" w:rsidP="008F3ED1">
            <w:pPr>
              <w:rPr>
                <w:rFonts w:ascii="Corbel" w:hAnsi="Corbel"/>
                <w:sz w:val="24"/>
              </w:rPr>
            </w:pPr>
            <w:r w:rsidRPr="00807B6B">
              <w:rPr>
                <w:rFonts w:ascii="Corbel" w:hAnsi="Corbel"/>
                <w:sz w:val="24"/>
              </w:rPr>
              <w:t xml:space="preserve">Parish Church of St James, Riding Mill </w:t>
            </w:r>
            <w:r w:rsidR="00F7568E">
              <w:rPr>
                <w:rFonts w:ascii="Corbel" w:hAnsi="Corbel"/>
                <w:sz w:val="24"/>
              </w:rPr>
              <w:t xml:space="preserve"> Parochial Church Council</w:t>
            </w:r>
            <w:r w:rsidR="000C1406">
              <w:rPr>
                <w:rFonts w:ascii="Corbel" w:hAnsi="Corbel"/>
                <w:sz w:val="24"/>
              </w:rPr>
              <w:t xml:space="preserve">. Parish telephone </w:t>
            </w:r>
            <w:r>
              <w:rPr>
                <w:rFonts w:ascii="Corbel" w:hAnsi="Corbel"/>
                <w:sz w:val="24"/>
              </w:rPr>
              <w:t>01434 682 768</w:t>
            </w:r>
            <w:r w:rsidR="000C1406">
              <w:rPr>
                <w:rFonts w:ascii="Corbel" w:hAnsi="Corbel"/>
                <w:sz w:val="24"/>
              </w:rPr>
              <w:t xml:space="preserve">. </w:t>
            </w:r>
            <w:hyperlink r:id="rId15" w:history="1">
              <w:r w:rsidRPr="00555DF8">
                <w:rPr>
                  <w:rStyle w:val="Hyperlink"/>
                  <w:rFonts w:ascii="Corbel" w:hAnsi="Corbel"/>
                  <w:sz w:val="24"/>
                </w:rPr>
                <w:t>http://www.stjameschurchridingmill.com/</w:t>
              </w:r>
            </w:hyperlink>
            <w:r>
              <w:rPr>
                <w:rFonts w:ascii="Corbel" w:hAnsi="Corbel"/>
                <w:sz w:val="24"/>
              </w:rPr>
              <w:t xml:space="preserve"> </w:t>
            </w:r>
          </w:p>
        </w:tc>
      </w:tr>
    </w:tbl>
    <w:p w14:paraId="7C5D93D1" w14:textId="77777777" w:rsidR="001000A7" w:rsidRPr="00A44E8B" w:rsidRDefault="001000A7">
      <w:pPr>
        <w:rPr>
          <w:rFonts w:ascii="Arial" w:hAnsi="Arial"/>
          <w:sz w:val="16"/>
        </w:rPr>
      </w:pPr>
    </w:p>
    <w:p w14:paraId="2CFCBCE1" w14:textId="77777777" w:rsidR="001000A7" w:rsidRPr="00A44E8B" w:rsidRDefault="001000A7">
      <w:pPr>
        <w:rPr>
          <w:rFonts w:ascii="Arial" w:hAnsi="Arial"/>
          <w:sz w:val="16"/>
        </w:rPr>
      </w:pPr>
    </w:p>
    <w:tbl>
      <w:tblPr>
        <w:tblW w:w="1387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850"/>
        <w:gridCol w:w="851"/>
        <w:gridCol w:w="850"/>
        <w:gridCol w:w="4111"/>
        <w:gridCol w:w="1276"/>
        <w:gridCol w:w="1134"/>
        <w:gridCol w:w="1417"/>
      </w:tblGrid>
      <w:tr w:rsidR="00552768" w:rsidRPr="00A44E8B" w14:paraId="161724F7" w14:textId="77777777" w:rsidTr="00C9307E">
        <w:trPr>
          <w:trHeight w:val="241"/>
        </w:trPr>
        <w:tc>
          <w:tcPr>
            <w:tcW w:w="3389" w:type="dxa"/>
            <w:vMerge w:val="restart"/>
          </w:tcPr>
          <w:p w14:paraId="76E6BDCE" w14:textId="77777777" w:rsidR="00552768" w:rsidRPr="001178D8" w:rsidRDefault="00552768" w:rsidP="00837818">
            <w:pPr>
              <w:jc w:val="center"/>
              <w:rPr>
                <w:rFonts w:ascii="Corbel" w:hAnsi="Corbel"/>
                <w:b/>
              </w:rPr>
            </w:pPr>
            <w:r w:rsidRPr="001178D8">
              <w:rPr>
                <w:rFonts w:ascii="Corbel" w:hAnsi="Corbel"/>
                <w:b/>
              </w:rPr>
              <w:t>Potential Hazards</w:t>
            </w:r>
          </w:p>
          <w:p w14:paraId="0D0C7F46" w14:textId="77777777" w:rsidR="00552768" w:rsidRPr="001178D8" w:rsidRDefault="00552768" w:rsidP="00837818">
            <w:pPr>
              <w:jc w:val="center"/>
              <w:rPr>
                <w:rFonts w:ascii="Corbel" w:hAnsi="Corbel"/>
                <w:b/>
              </w:rPr>
            </w:pPr>
            <w:r w:rsidRPr="001178D8">
              <w:rPr>
                <w:rFonts w:ascii="Corbel" w:hAnsi="Corbel"/>
                <w:b/>
              </w:rPr>
              <w:t>in this Risk Area</w:t>
            </w:r>
          </w:p>
        </w:tc>
        <w:tc>
          <w:tcPr>
            <w:tcW w:w="2551" w:type="dxa"/>
            <w:gridSpan w:val="3"/>
          </w:tcPr>
          <w:p w14:paraId="337B6896" w14:textId="77777777" w:rsidR="00552768" w:rsidRPr="001178D8" w:rsidRDefault="00552768">
            <w:pPr>
              <w:jc w:val="center"/>
              <w:rPr>
                <w:rFonts w:ascii="Corbel" w:hAnsi="Corbel"/>
                <w:b/>
              </w:rPr>
            </w:pPr>
            <w:r w:rsidRPr="001178D8">
              <w:rPr>
                <w:rFonts w:ascii="Corbel" w:hAnsi="Corbel"/>
                <w:b/>
              </w:rPr>
              <w:t xml:space="preserve">Estimated Risk Level </w:t>
            </w:r>
            <w:r w:rsidRPr="001178D8">
              <w:rPr>
                <w:rFonts w:ascii="Corbel" w:hAnsi="Corbel"/>
                <w:b/>
                <w:sz w:val="18"/>
                <w:szCs w:val="18"/>
              </w:rPr>
              <w:t>(BEFORE control measures considered)</w:t>
            </w:r>
          </w:p>
        </w:tc>
        <w:tc>
          <w:tcPr>
            <w:tcW w:w="4111" w:type="dxa"/>
            <w:vMerge w:val="restart"/>
          </w:tcPr>
          <w:p w14:paraId="20681943" w14:textId="77777777" w:rsidR="00552768" w:rsidRPr="00C76B93" w:rsidRDefault="00552768">
            <w:pPr>
              <w:jc w:val="center"/>
              <w:rPr>
                <w:rFonts w:ascii="Corbel" w:hAnsi="Corbel"/>
                <w:b/>
              </w:rPr>
            </w:pPr>
            <w:r w:rsidRPr="00C76B93">
              <w:rPr>
                <w:rFonts w:ascii="Corbel" w:hAnsi="Corbel"/>
                <w:b/>
              </w:rPr>
              <w:t>Control measures</w:t>
            </w:r>
          </w:p>
          <w:p w14:paraId="549DDFDA" w14:textId="77777777" w:rsidR="00552768" w:rsidRPr="00C76B93" w:rsidRDefault="0071563B" w:rsidP="00552768">
            <w:pPr>
              <w:jc w:val="center"/>
              <w:rPr>
                <w:rFonts w:ascii="Corbel" w:hAnsi="Corbel"/>
                <w:b/>
              </w:rPr>
            </w:pPr>
            <w:r w:rsidRPr="00C76B93">
              <w:rPr>
                <w:rFonts w:ascii="Corbel" w:hAnsi="Corbel"/>
                <w:b/>
              </w:rPr>
              <w:t>that could be used to reduce the risk</w:t>
            </w:r>
          </w:p>
        </w:tc>
        <w:tc>
          <w:tcPr>
            <w:tcW w:w="3827" w:type="dxa"/>
            <w:gridSpan w:val="3"/>
            <w:shd w:val="clear" w:color="auto" w:fill="auto"/>
          </w:tcPr>
          <w:p w14:paraId="47A19718" w14:textId="77777777" w:rsidR="00552768" w:rsidRPr="001178D8" w:rsidRDefault="0071563B" w:rsidP="0072386C">
            <w:pPr>
              <w:jc w:val="center"/>
              <w:rPr>
                <w:rFonts w:ascii="Corbel" w:hAnsi="Corbel"/>
                <w:b/>
              </w:rPr>
            </w:pPr>
            <w:r w:rsidRPr="001178D8">
              <w:rPr>
                <w:rFonts w:ascii="Corbel" w:hAnsi="Corbel"/>
                <w:b/>
              </w:rPr>
              <w:t>Final</w:t>
            </w:r>
            <w:r w:rsidR="00552768" w:rsidRPr="001178D8">
              <w:rPr>
                <w:rFonts w:ascii="Corbel" w:hAnsi="Corbel"/>
                <w:b/>
              </w:rPr>
              <w:t xml:space="preserve"> Risk Level</w:t>
            </w:r>
          </w:p>
          <w:p w14:paraId="1D2E58F3" w14:textId="77777777" w:rsidR="00552768" w:rsidRPr="001178D8" w:rsidRDefault="00552768" w:rsidP="0072386C">
            <w:pPr>
              <w:jc w:val="center"/>
              <w:rPr>
                <w:rFonts w:ascii="Corbel" w:hAnsi="Corbel"/>
                <w:b/>
              </w:rPr>
            </w:pPr>
            <w:r w:rsidRPr="001178D8">
              <w:rPr>
                <w:rFonts w:ascii="Corbel" w:hAnsi="Corbel"/>
                <w:b/>
                <w:sz w:val="16"/>
              </w:rPr>
              <w:t>(after control measures introduced)</w:t>
            </w:r>
          </w:p>
        </w:tc>
      </w:tr>
      <w:tr w:rsidR="00552768" w:rsidRPr="00A44E8B" w14:paraId="54A4B06C" w14:textId="77777777" w:rsidTr="00C9307E">
        <w:trPr>
          <w:trHeight w:val="79"/>
        </w:trPr>
        <w:tc>
          <w:tcPr>
            <w:tcW w:w="3389" w:type="dxa"/>
            <w:vMerge/>
          </w:tcPr>
          <w:p w14:paraId="10F1E489" w14:textId="77777777" w:rsidR="00552768" w:rsidRPr="001178D8" w:rsidRDefault="00552768">
            <w:pPr>
              <w:rPr>
                <w:rFonts w:ascii="Corbel" w:hAnsi="Corbel"/>
                <w:b/>
                <w:sz w:val="24"/>
              </w:rPr>
            </w:pPr>
          </w:p>
        </w:tc>
        <w:tc>
          <w:tcPr>
            <w:tcW w:w="850" w:type="dxa"/>
          </w:tcPr>
          <w:p w14:paraId="2AD91637" w14:textId="77777777" w:rsidR="00552768" w:rsidRPr="001178D8" w:rsidRDefault="00552768">
            <w:pPr>
              <w:jc w:val="center"/>
              <w:rPr>
                <w:rFonts w:ascii="Corbel" w:hAnsi="Corbel"/>
                <w:b/>
                <w:sz w:val="16"/>
              </w:rPr>
            </w:pPr>
            <w:r w:rsidRPr="001178D8">
              <w:rPr>
                <w:rFonts w:ascii="Corbel" w:hAnsi="Corbel"/>
                <w:b/>
                <w:sz w:val="16"/>
              </w:rPr>
              <w:t>Unacceptable</w:t>
            </w:r>
          </w:p>
        </w:tc>
        <w:tc>
          <w:tcPr>
            <w:tcW w:w="851" w:type="dxa"/>
          </w:tcPr>
          <w:p w14:paraId="65360988" w14:textId="77777777" w:rsidR="00552768" w:rsidRPr="001178D8" w:rsidRDefault="00552768">
            <w:pPr>
              <w:jc w:val="center"/>
              <w:rPr>
                <w:rFonts w:ascii="Corbel" w:hAnsi="Corbel"/>
                <w:b/>
                <w:sz w:val="16"/>
              </w:rPr>
            </w:pPr>
            <w:r w:rsidRPr="001178D8">
              <w:rPr>
                <w:rFonts w:ascii="Corbel" w:hAnsi="Corbel"/>
                <w:b/>
                <w:sz w:val="16"/>
              </w:rPr>
              <w:t>Tolerable</w:t>
            </w:r>
          </w:p>
        </w:tc>
        <w:tc>
          <w:tcPr>
            <w:tcW w:w="850" w:type="dxa"/>
          </w:tcPr>
          <w:p w14:paraId="6518802B" w14:textId="77777777" w:rsidR="00552768" w:rsidRPr="001178D8" w:rsidRDefault="008429E9">
            <w:pPr>
              <w:jc w:val="center"/>
              <w:rPr>
                <w:rFonts w:ascii="Corbel" w:hAnsi="Corbel"/>
                <w:b/>
                <w:sz w:val="16"/>
              </w:rPr>
            </w:pPr>
            <w:r w:rsidRPr="001178D8">
              <w:rPr>
                <w:rFonts w:ascii="Corbel" w:hAnsi="Corbel"/>
                <w:b/>
                <w:sz w:val="16"/>
              </w:rPr>
              <w:t>Ac</w:t>
            </w:r>
            <w:r w:rsidR="00552768" w:rsidRPr="001178D8">
              <w:rPr>
                <w:rFonts w:ascii="Corbel" w:hAnsi="Corbel"/>
                <w:b/>
                <w:sz w:val="16"/>
              </w:rPr>
              <w:t>ceptable</w:t>
            </w:r>
          </w:p>
        </w:tc>
        <w:tc>
          <w:tcPr>
            <w:tcW w:w="4111" w:type="dxa"/>
            <w:vMerge/>
          </w:tcPr>
          <w:p w14:paraId="77F9E2AF" w14:textId="77777777" w:rsidR="00552768" w:rsidRPr="00C76B93" w:rsidRDefault="00552768">
            <w:pPr>
              <w:rPr>
                <w:rFonts w:ascii="Corbel" w:hAnsi="Corbel"/>
                <w:b/>
                <w:sz w:val="24"/>
              </w:rPr>
            </w:pPr>
          </w:p>
        </w:tc>
        <w:tc>
          <w:tcPr>
            <w:tcW w:w="1276" w:type="dxa"/>
            <w:shd w:val="clear" w:color="auto" w:fill="auto"/>
          </w:tcPr>
          <w:p w14:paraId="487A5773" w14:textId="77777777" w:rsidR="00552768" w:rsidRPr="001178D8" w:rsidRDefault="00552768" w:rsidP="0072386C">
            <w:pPr>
              <w:jc w:val="center"/>
              <w:rPr>
                <w:rFonts w:ascii="Corbel" w:hAnsi="Corbel"/>
                <w:b/>
                <w:sz w:val="16"/>
              </w:rPr>
            </w:pPr>
            <w:r w:rsidRPr="001178D8">
              <w:rPr>
                <w:rFonts w:ascii="Corbel" w:hAnsi="Corbel"/>
                <w:b/>
                <w:sz w:val="16"/>
              </w:rPr>
              <w:t>Unacceptable</w:t>
            </w:r>
          </w:p>
        </w:tc>
        <w:tc>
          <w:tcPr>
            <w:tcW w:w="1134" w:type="dxa"/>
            <w:shd w:val="clear" w:color="auto" w:fill="auto"/>
          </w:tcPr>
          <w:p w14:paraId="1879A4A1" w14:textId="77777777" w:rsidR="00552768" w:rsidRPr="001178D8" w:rsidRDefault="00552768" w:rsidP="0072386C">
            <w:pPr>
              <w:jc w:val="center"/>
              <w:rPr>
                <w:rFonts w:ascii="Corbel" w:hAnsi="Corbel"/>
                <w:b/>
                <w:sz w:val="16"/>
              </w:rPr>
            </w:pPr>
            <w:r w:rsidRPr="001178D8">
              <w:rPr>
                <w:rFonts w:ascii="Corbel" w:hAnsi="Corbel"/>
                <w:b/>
                <w:sz w:val="16"/>
              </w:rPr>
              <w:t>Tolerable</w:t>
            </w:r>
          </w:p>
        </w:tc>
        <w:tc>
          <w:tcPr>
            <w:tcW w:w="1417" w:type="dxa"/>
            <w:shd w:val="clear" w:color="auto" w:fill="auto"/>
          </w:tcPr>
          <w:p w14:paraId="0DAD83C4" w14:textId="77777777" w:rsidR="00552768" w:rsidRPr="001178D8" w:rsidRDefault="008429E9" w:rsidP="0072386C">
            <w:pPr>
              <w:jc w:val="center"/>
              <w:rPr>
                <w:rFonts w:ascii="Corbel" w:hAnsi="Corbel"/>
                <w:b/>
                <w:sz w:val="16"/>
              </w:rPr>
            </w:pPr>
            <w:r w:rsidRPr="001178D8">
              <w:rPr>
                <w:rFonts w:ascii="Corbel" w:hAnsi="Corbel"/>
                <w:b/>
                <w:sz w:val="16"/>
              </w:rPr>
              <w:t>A</w:t>
            </w:r>
            <w:r w:rsidR="00552768" w:rsidRPr="001178D8">
              <w:rPr>
                <w:rFonts w:ascii="Corbel" w:hAnsi="Corbel"/>
                <w:b/>
                <w:sz w:val="16"/>
              </w:rPr>
              <w:t>cceptable</w:t>
            </w:r>
          </w:p>
        </w:tc>
      </w:tr>
      <w:tr w:rsidR="00552768" w:rsidRPr="00A44E8B" w14:paraId="01F261D4" w14:textId="77777777" w:rsidTr="00C9307E">
        <w:tc>
          <w:tcPr>
            <w:tcW w:w="3389" w:type="dxa"/>
          </w:tcPr>
          <w:p w14:paraId="4D10FE3E" w14:textId="77777777" w:rsidR="004C4FD8" w:rsidRPr="00C76B93" w:rsidRDefault="004C4FD8" w:rsidP="00257033">
            <w:pPr>
              <w:rPr>
                <w:rFonts w:ascii="Corbel" w:hAnsi="Corbel"/>
              </w:rPr>
            </w:pPr>
            <w:r w:rsidRPr="00C76B93">
              <w:rPr>
                <w:rFonts w:ascii="Corbel" w:hAnsi="Corbel"/>
              </w:rPr>
              <w:t>Consumption of alcohol (authorised or not)</w:t>
            </w:r>
            <w:r w:rsidR="008D54A8" w:rsidRPr="00C76B93">
              <w:rPr>
                <w:rFonts w:ascii="Corbel" w:hAnsi="Corbel"/>
              </w:rPr>
              <w:t xml:space="preserve"> can reduce awareness of hazards, leading to degraded decision making and risky behaviour</w:t>
            </w:r>
          </w:p>
          <w:p w14:paraId="1FF676A7" w14:textId="77777777" w:rsidR="00552768" w:rsidRPr="00C76B93" w:rsidRDefault="00552768" w:rsidP="00701B90">
            <w:pPr>
              <w:rPr>
                <w:rFonts w:ascii="Corbel" w:hAnsi="Corbel"/>
                <w:b/>
              </w:rPr>
            </w:pPr>
          </w:p>
        </w:tc>
        <w:tc>
          <w:tcPr>
            <w:tcW w:w="850" w:type="dxa"/>
          </w:tcPr>
          <w:p w14:paraId="4D32AE3F" w14:textId="77777777" w:rsidR="00552768" w:rsidRPr="00A44E8B" w:rsidRDefault="00552768" w:rsidP="00701B90">
            <w:pPr>
              <w:rPr>
                <w:rFonts w:ascii="Arial" w:hAnsi="Arial"/>
                <w:b/>
                <w:sz w:val="16"/>
              </w:rPr>
            </w:pPr>
          </w:p>
        </w:tc>
        <w:tc>
          <w:tcPr>
            <w:tcW w:w="851" w:type="dxa"/>
          </w:tcPr>
          <w:p w14:paraId="2C538EF7" w14:textId="77777777" w:rsidR="00552768" w:rsidRPr="00A44E8B" w:rsidRDefault="0085656D" w:rsidP="00701B90">
            <w:pPr>
              <w:rPr>
                <w:rFonts w:ascii="Arial" w:hAnsi="Arial"/>
                <w:b/>
                <w:sz w:val="16"/>
              </w:rPr>
            </w:pPr>
            <w:r w:rsidRPr="00A44E8B">
              <w:rPr>
                <w:rFonts w:ascii="Wingdings" w:hAnsi="Wingdings"/>
                <w:b/>
                <w:sz w:val="22"/>
              </w:rPr>
              <w:t></w:t>
            </w:r>
          </w:p>
        </w:tc>
        <w:tc>
          <w:tcPr>
            <w:tcW w:w="850" w:type="dxa"/>
          </w:tcPr>
          <w:p w14:paraId="1CA058AC" w14:textId="77777777" w:rsidR="00552768" w:rsidRPr="00A44E8B" w:rsidRDefault="00552768" w:rsidP="00701B90">
            <w:pPr>
              <w:rPr>
                <w:rFonts w:ascii="Arial" w:hAnsi="Arial"/>
                <w:b/>
                <w:sz w:val="16"/>
              </w:rPr>
            </w:pPr>
          </w:p>
        </w:tc>
        <w:tc>
          <w:tcPr>
            <w:tcW w:w="4111" w:type="dxa"/>
          </w:tcPr>
          <w:p w14:paraId="4E768823" w14:textId="77777777" w:rsidR="004C4FD8" w:rsidRPr="00C76B93" w:rsidRDefault="004C4FD8" w:rsidP="004C4FD8">
            <w:pPr>
              <w:rPr>
                <w:rFonts w:ascii="Corbel" w:hAnsi="Corbel" w:cs="Arial"/>
              </w:rPr>
            </w:pPr>
            <w:r w:rsidRPr="00C76B93">
              <w:rPr>
                <w:rFonts w:ascii="Corbel" w:hAnsi="Corbel" w:cs="Arial"/>
              </w:rPr>
              <w:t>Consumption of alcohol limited to specific time and place.</w:t>
            </w:r>
          </w:p>
          <w:p w14:paraId="345195C2" w14:textId="77777777" w:rsidR="004C4FD8" w:rsidRPr="00C76B93" w:rsidRDefault="004C4FD8" w:rsidP="004C4FD8">
            <w:pPr>
              <w:rPr>
                <w:rFonts w:ascii="Corbel" w:hAnsi="Corbel" w:cs="Arial"/>
              </w:rPr>
            </w:pPr>
          </w:p>
          <w:p w14:paraId="38EB14A9" w14:textId="77777777" w:rsidR="004C4FD8" w:rsidRPr="00C76B93" w:rsidRDefault="004F1070" w:rsidP="004C4FD8">
            <w:pPr>
              <w:pStyle w:val="ListParagraph"/>
              <w:spacing w:line="276" w:lineRule="auto"/>
              <w:ind w:left="0"/>
              <w:contextualSpacing/>
              <w:rPr>
                <w:rFonts w:ascii="Corbel" w:hAnsi="Corbel" w:cs="Arial"/>
              </w:rPr>
            </w:pPr>
            <w:r w:rsidRPr="00C76B93">
              <w:rPr>
                <w:rFonts w:ascii="Corbel" w:hAnsi="Corbel" w:cs="Arial"/>
              </w:rPr>
              <w:t>Used w</w:t>
            </w:r>
            <w:r w:rsidR="004C4FD8" w:rsidRPr="00C76B93">
              <w:rPr>
                <w:rFonts w:ascii="Corbel" w:hAnsi="Corbel" w:cs="Arial"/>
              </w:rPr>
              <w:t xml:space="preserve">ine glasses should </w:t>
            </w:r>
            <w:r w:rsidRPr="00C76B93">
              <w:rPr>
                <w:rFonts w:ascii="Corbel" w:hAnsi="Corbel" w:cs="Arial"/>
              </w:rPr>
              <w:t>be kept cleared up</w:t>
            </w:r>
            <w:r w:rsidR="004C4FD8" w:rsidRPr="00C76B93">
              <w:rPr>
                <w:rFonts w:ascii="Corbel" w:hAnsi="Corbel" w:cs="Arial"/>
              </w:rPr>
              <w:t>. If placed on the floor and knocked over we could have broken glass</w:t>
            </w:r>
            <w:r w:rsidR="00AB398D" w:rsidRPr="00C76B93">
              <w:rPr>
                <w:rFonts w:ascii="Corbel" w:hAnsi="Corbel" w:cs="Arial"/>
              </w:rPr>
              <w:t xml:space="preserve"> (see extra advice below)</w:t>
            </w:r>
            <w:r w:rsidR="004C4FD8" w:rsidRPr="00C76B93">
              <w:rPr>
                <w:rFonts w:ascii="Corbel" w:hAnsi="Corbel" w:cs="Arial"/>
              </w:rPr>
              <w:t xml:space="preserve">. </w:t>
            </w:r>
            <w:r w:rsidR="00B11017" w:rsidRPr="00C76B93">
              <w:rPr>
                <w:rFonts w:ascii="Corbel" w:hAnsi="Corbel" w:cs="Arial"/>
              </w:rPr>
              <w:t xml:space="preserve">  </w:t>
            </w:r>
          </w:p>
          <w:p w14:paraId="2D84616D" w14:textId="77777777" w:rsidR="00552768" w:rsidRPr="00C76B93" w:rsidRDefault="00552768" w:rsidP="00701B90">
            <w:pPr>
              <w:rPr>
                <w:rFonts w:ascii="Corbel" w:hAnsi="Corbel" w:cs="Arial"/>
              </w:rPr>
            </w:pPr>
          </w:p>
        </w:tc>
        <w:tc>
          <w:tcPr>
            <w:tcW w:w="1276" w:type="dxa"/>
          </w:tcPr>
          <w:p w14:paraId="4A9A57C2" w14:textId="77777777" w:rsidR="00552768" w:rsidRPr="00A44E8B" w:rsidRDefault="00552768" w:rsidP="00701B90">
            <w:pPr>
              <w:pStyle w:val="Header"/>
              <w:tabs>
                <w:tab w:val="clear" w:pos="4153"/>
                <w:tab w:val="clear" w:pos="8306"/>
              </w:tabs>
              <w:rPr>
                <w:rFonts w:ascii="Arial" w:hAnsi="Arial" w:cs="Arial"/>
              </w:rPr>
            </w:pPr>
          </w:p>
        </w:tc>
        <w:tc>
          <w:tcPr>
            <w:tcW w:w="1134" w:type="dxa"/>
          </w:tcPr>
          <w:p w14:paraId="1E257A0E" w14:textId="77777777" w:rsidR="00552768" w:rsidRPr="00A44E8B" w:rsidRDefault="00552768" w:rsidP="00701B90">
            <w:pPr>
              <w:pStyle w:val="Header"/>
              <w:tabs>
                <w:tab w:val="clear" w:pos="4153"/>
                <w:tab w:val="clear" w:pos="8306"/>
              </w:tabs>
              <w:rPr>
                <w:rFonts w:ascii="Arial" w:hAnsi="Arial" w:cs="Arial"/>
              </w:rPr>
            </w:pPr>
          </w:p>
        </w:tc>
        <w:tc>
          <w:tcPr>
            <w:tcW w:w="1417" w:type="dxa"/>
          </w:tcPr>
          <w:p w14:paraId="1EC836FE" w14:textId="77777777" w:rsidR="00552768" w:rsidRPr="00A44E8B" w:rsidRDefault="00B651BD" w:rsidP="00701B90">
            <w:pPr>
              <w:pStyle w:val="Header"/>
              <w:tabs>
                <w:tab w:val="clear" w:pos="4153"/>
                <w:tab w:val="clear" w:pos="8306"/>
              </w:tabs>
              <w:rPr>
                <w:rFonts w:ascii="Arial" w:hAnsi="Arial" w:cs="Arial"/>
              </w:rPr>
            </w:pPr>
            <w:r w:rsidRPr="00A44E8B">
              <w:rPr>
                <w:rFonts w:ascii="Wingdings" w:hAnsi="Wingdings"/>
                <w:b/>
                <w:sz w:val="22"/>
              </w:rPr>
              <w:t></w:t>
            </w:r>
          </w:p>
        </w:tc>
      </w:tr>
      <w:tr w:rsidR="00552768" w:rsidRPr="00A44E8B" w14:paraId="2A6D595A" w14:textId="77777777" w:rsidTr="00C9307E">
        <w:tc>
          <w:tcPr>
            <w:tcW w:w="3389" w:type="dxa"/>
          </w:tcPr>
          <w:p w14:paraId="4A9FB44B" w14:textId="77777777" w:rsidR="004C4FD8" w:rsidRPr="00C76B93" w:rsidRDefault="004C4FD8" w:rsidP="00257033">
            <w:pPr>
              <w:rPr>
                <w:rFonts w:ascii="Corbel" w:hAnsi="Corbel"/>
              </w:rPr>
            </w:pPr>
            <w:r w:rsidRPr="00C76B93">
              <w:rPr>
                <w:rFonts w:ascii="Corbel" w:hAnsi="Corbel"/>
              </w:rPr>
              <w:t xml:space="preserve">Violence or aggression towards </w:t>
            </w:r>
            <w:r w:rsidR="004F1070" w:rsidRPr="00C76B93">
              <w:rPr>
                <w:rFonts w:ascii="Corbel" w:hAnsi="Corbel"/>
              </w:rPr>
              <w:t>volunteers</w:t>
            </w:r>
          </w:p>
          <w:p w14:paraId="6BD47684" w14:textId="77777777" w:rsidR="00552768" w:rsidRPr="00C76B93" w:rsidRDefault="00552768" w:rsidP="008429E9">
            <w:pPr>
              <w:rPr>
                <w:rFonts w:ascii="Corbel" w:hAnsi="Corbel"/>
              </w:rPr>
            </w:pPr>
          </w:p>
        </w:tc>
        <w:tc>
          <w:tcPr>
            <w:tcW w:w="850" w:type="dxa"/>
          </w:tcPr>
          <w:p w14:paraId="50D38B8E" w14:textId="7735016F" w:rsidR="00552768" w:rsidRPr="00A44E8B" w:rsidRDefault="00552768" w:rsidP="00701B90">
            <w:pPr>
              <w:rPr>
                <w:rFonts w:ascii="Arial" w:hAnsi="Arial"/>
                <w:b/>
                <w:sz w:val="16"/>
              </w:rPr>
            </w:pPr>
          </w:p>
        </w:tc>
        <w:tc>
          <w:tcPr>
            <w:tcW w:w="851" w:type="dxa"/>
          </w:tcPr>
          <w:p w14:paraId="5E9DAC1D" w14:textId="4784F530" w:rsidR="00552768" w:rsidRPr="00A44E8B" w:rsidRDefault="00C76B93" w:rsidP="00701B90">
            <w:pPr>
              <w:rPr>
                <w:rFonts w:ascii="Arial" w:hAnsi="Arial"/>
                <w:b/>
                <w:sz w:val="16"/>
              </w:rPr>
            </w:pPr>
            <w:r w:rsidRPr="00A44E8B">
              <w:rPr>
                <w:rFonts w:ascii="Wingdings" w:hAnsi="Wingdings"/>
                <w:b/>
                <w:sz w:val="22"/>
              </w:rPr>
              <w:t></w:t>
            </w:r>
          </w:p>
        </w:tc>
        <w:tc>
          <w:tcPr>
            <w:tcW w:w="850" w:type="dxa"/>
          </w:tcPr>
          <w:p w14:paraId="61E0B318" w14:textId="77777777" w:rsidR="00552768" w:rsidRPr="00A44E8B" w:rsidRDefault="00552768" w:rsidP="00701B90">
            <w:pPr>
              <w:rPr>
                <w:rFonts w:ascii="Arial" w:hAnsi="Arial"/>
                <w:b/>
                <w:sz w:val="16"/>
              </w:rPr>
            </w:pPr>
          </w:p>
        </w:tc>
        <w:tc>
          <w:tcPr>
            <w:tcW w:w="4111" w:type="dxa"/>
          </w:tcPr>
          <w:p w14:paraId="04438267" w14:textId="77777777" w:rsidR="00552768" w:rsidRPr="00C76B93" w:rsidRDefault="000C1406" w:rsidP="007400EA">
            <w:pPr>
              <w:rPr>
                <w:rFonts w:ascii="Corbel" w:hAnsi="Corbel" w:cs="Arial"/>
              </w:rPr>
            </w:pPr>
            <w:r w:rsidRPr="00C76B93">
              <w:rPr>
                <w:rFonts w:ascii="Corbel" w:hAnsi="Corbel" w:cs="Arial"/>
              </w:rPr>
              <w:t>Volunteers work all in one place or where they can monitor one another’s well-being. People not to be alone with children or adults such as parents</w:t>
            </w:r>
          </w:p>
          <w:p w14:paraId="2CEE655D" w14:textId="77777777" w:rsidR="008D54A8" w:rsidRPr="00C76B93" w:rsidRDefault="008D54A8" w:rsidP="007400EA">
            <w:pPr>
              <w:rPr>
                <w:rFonts w:ascii="Corbel" w:hAnsi="Corbel" w:cs="Arial"/>
              </w:rPr>
            </w:pPr>
          </w:p>
        </w:tc>
        <w:tc>
          <w:tcPr>
            <w:tcW w:w="1276" w:type="dxa"/>
          </w:tcPr>
          <w:p w14:paraId="50B36040" w14:textId="77777777" w:rsidR="00552768" w:rsidRPr="00A44E8B" w:rsidRDefault="00552768" w:rsidP="00701B90">
            <w:pPr>
              <w:pStyle w:val="Header"/>
              <w:tabs>
                <w:tab w:val="clear" w:pos="4153"/>
                <w:tab w:val="clear" w:pos="8306"/>
              </w:tabs>
              <w:rPr>
                <w:rFonts w:ascii="Arial" w:hAnsi="Arial" w:cs="Arial"/>
              </w:rPr>
            </w:pPr>
          </w:p>
        </w:tc>
        <w:tc>
          <w:tcPr>
            <w:tcW w:w="1134" w:type="dxa"/>
          </w:tcPr>
          <w:p w14:paraId="0C804B53" w14:textId="75A56A07" w:rsidR="00552768" w:rsidRPr="00A44E8B" w:rsidRDefault="00552768" w:rsidP="00701B90">
            <w:pPr>
              <w:pStyle w:val="Header"/>
              <w:tabs>
                <w:tab w:val="clear" w:pos="4153"/>
                <w:tab w:val="clear" w:pos="8306"/>
              </w:tabs>
              <w:rPr>
                <w:rFonts w:ascii="Arial" w:hAnsi="Arial" w:cs="Arial"/>
              </w:rPr>
            </w:pPr>
          </w:p>
        </w:tc>
        <w:tc>
          <w:tcPr>
            <w:tcW w:w="1417" w:type="dxa"/>
          </w:tcPr>
          <w:p w14:paraId="30D65AFD" w14:textId="65E17EB5" w:rsidR="00552768" w:rsidRPr="00A44E8B" w:rsidRDefault="00C76B93" w:rsidP="00701B90">
            <w:pPr>
              <w:pStyle w:val="Header"/>
              <w:tabs>
                <w:tab w:val="clear" w:pos="4153"/>
                <w:tab w:val="clear" w:pos="8306"/>
              </w:tabs>
              <w:rPr>
                <w:rFonts w:ascii="Arial" w:hAnsi="Arial" w:cs="Arial"/>
              </w:rPr>
            </w:pPr>
            <w:r w:rsidRPr="00A44E8B">
              <w:rPr>
                <w:rFonts w:ascii="Wingdings" w:hAnsi="Wingdings"/>
                <w:b/>
                <w:sz w:val="22"/>
              </w:rPr>
              <w:t></w:t>
            </w:r>
          </w:p>
        </w:tc>
      </w:tr>
      <w:tr w:rsidR="000C1406" w:rsidRPr="00A44E8B" w14:paraId="1E35B543" w14:textId="77777777" w:rsidTr="00C9307E">
        <w:tc>
          <w:tcPr>
            <w:tcW w:w="3389" w:type="dxa"/>
          </w:tcPr>
          <w:p w14:paraId="4009A970" w14:textId="77777777" w:rsidR="000C1406" w:rsidRPr="00C76B93" w:rsidRDefault="000C1406" w:rsidP="000C1406">
            <w:pPr>
              <w:rPr>
                <w:rFonts w:ascii="Corbel" w:hAnsi="Corbel"/>
                <w:b/>
              </w:rPr>
            </w:pPr>
            <w:r w:rsidRPr="00C76B93">
              <w:rPr>
                <w:rFonts w:ascii="Corbel" w:hAnsi="Corbel"/>
              </w:rPr>
              <w:t>Accidents, including major accident , falls and collisions, and illness</w:t>
            </w:r>
          </w:p>
        </w:tc>
        <w:tc>
          <w:tcPr>
            <w:tcW w:w="850" w:type="dxa"/>
          </w:tcPr>
          <w:p w14:paraId="4DB5FC10" w14:textId="77777777" w:rsidR="000C1406" w:rsidRPr="00A44E8B" w:rsidRDefault="000C1406" w:rsidP="000C1406">
            <w:pPr>
              <w:rPr>
                <w:rFonts w:ascii="Arial" w:hAnsi="Arial"/>
                <w:b/>
                <w:sz w:val="16"/>
              </w:rPr>
            </w:pPr>
            <w:r w:rsidRPr="00A44E8B">
              <w:rPr>
                <w:rFonts w:ascii="Wingdings" w:hAnsi="Wingdings"/>
                <w:b/>
                <w:sz w:val="22"/>
              </w:rPr>
              <w:t></w:t>
            </w:r>
          </w:p>
        </w:tc>
        <w:tc>
          <w:tcPr>
            <w:tcW w:w="851" w:type="dxa"/>
          </w:tcPr>
          <w:p w14:paraId="5993CB80" w14:textId="77777777" w:rsidR="000C1406" w:rsidRPr="00A44E8B" w:rsidRDefault="000C1406" w:rsidP="000C1406">
            <w:pPr>
              <w:rPr>
                <w:rFonts w:ascii="Arial" w:hAnsi="Arial"/>
                <w:b/>
                <w:sz w:val="16"/>
              </w:rPr>
            </w:pPr>
          </w:p>
        </w:tc>
        <w:tc>
          <w:tcPr>
            <w:tcW w:w="850" w:type="dxa"/>
          </w:tcPr>
          <w:p w14:paraId="15F2D79A" w14:textId="77777777" w:rsidR="000C1406" w:rsidRPr="00A44E8B" w:rsidRDefault="000C1406" w:rsidP="000C1406">
            <w:pPr>
              <w:rPr>
                <w:rFonts w:ascii="Arial" w:hAnsi="Arial"/>
                <w:b/>
                <w:sz w:val="16"/>
              </w:rPr>
            </w:pPr>
          </w:p>
        </w:tc>
        <w:tc>
          <w:tcPr>
            <w:tcW w:w="4111" w:type="dxa"/>
          </w:tcPr>
          <w:p w14:paraId="2045EA37" w14:textId="77777777" w:rsidR="000C1406" w:rsidRPr="00C76B93" w:rsidRDefault="000C1406" w:rsidP="000C1406">
            <w:pPr>
              <w:rPr>
                <w:rFonts w:ascii="Corbel" w:hAnsi="Corbel" w:cs="Arial"/>
              </w:rPr>
            </w:pPr>
            <w:r w:rsidRPr="00C76B93">
              <w:rPr>
                <w:rFonts w:ascii="Corbel" w:hAnsi="Corbel" w:cs="Arial"/>
              </w:rPr>
              <w:t>First-aid equipment is to be readily accessible (Churchwardens to check please)</w:t>
            </w:r>
          </w:p>
          <w:p w14:paraId="35370D75" w14:textId="77777777" w:rsidR="000C1406" w:rsidRPr="00C76B93" w:rsidRDefault="000C1406" w:rsidP="000C1406">
            <w:pPr>
              <w:rPr>
                <w:rFonts w:ascii="Corbel" w:hAnsi="Corbel" w:cs="Arial"/>
              </w:rPr>
            </w:pPr>
          </w:p>
          <w:p w14:paraId="1C0C144D" w14:textId="77777777" w:rsidR="000C1406" w:rsidRPr="00C76B93" w:rsidRDefault="000C1406" w:rsidP="000C1406">
            <w:pPr>
              <w:rPr>
                <w:rFonts w:ascii="Corbel" w:hAnsi="Corbel" w:cs="Arial"/>
              </w:rPr>
            </w:pPr>
            <w:r w:rsidRPr="00C76B93">
              <w:rPr>
                <w:rFonts w:ascii="Corbel" w:hAnsi="Corbel" w:cs="Arial"/>
                <w:lang w:eastAsia="en-GB"/>
              </w:rPr>
              <w:lastRenderedPageBreak/>
              <w:t>Behaviour monitored throughout so that no one is hurt through e.g. too boisterous behaviour.  All volunteers knowing who to consult/check with/report to if there is an incident or someone becomes ill or there is an accident (Churchwardens or clergy)</w:t>
            </w:r>
            <w:r w:rsidRPr="00C76B93">
              <w:rPr>
                <w:rFonts w:ascii="Corbel" w:hAnsi="Corbel" w:cs="Arial"/>
                <w:lang w:eastAsia="en-GB"/>
              </w:rPr>
              <w:br/>
            </w:r>
          </w:p>
          <w:p w14:paraId="16739CCD" w14:textId="77777777" w:rsidR="000C1406" w:rsidRPr="00C76B93" w:rsidRDefault="000C1406" w:rsidP="000C1406">
            <w:pPr>
              <w:rPr>
                <w:rFonts w:ascii="Corbel" w:hAnsi="Corbel" w:cs="Arial"/>
                <w:lang w:eastAsia="en-GB"/>
              </w:rPr>
            </w:pPr>
            <w:r w:rsidRPr="00C76B93">
              <w:rPr>
                <w:rFonts w:ascii="Corbel" w:hAnsi="Corbel" w:cs="Arial"/>
                <w:lang w:eastAsia="en-GB"/>
              </w:rPr>
              <w:t xml:space="preserve">First aid kit at hand. Whereabouts to be known to everyone. </w:t>
            </w:r>
          </w:p>
          <w:p w14:paraId="6C531B3E" w14:textId="77777777" w:rsidR="000C1406" w:rsidRPr="00C76B93" w:rsidRDefault="000C1406" w:rsidP="000C1406">
            <w:pPr>
              <w:rPr>
                <w:rFonts w:ascii="Corbel" w:hAnsi="Corbel" w:cs="Arial"/>
                <w:lang w:eastAsia="en-GB"/>
              </w:rPr>
            </w:pPr>
          </w:p>
          <w:p w14:paraId="4B491142" w14:textId="77777777" w:rsidR="000C1406" w:rsidRPr="00C76B93" w:rsidRDefault="000C1406" w:rsidP="000C1406">
            <w:pPr>
              <w:rPr>
                <w:rFonts w:ascii="Corbel" w:hAnsi="Corbel" w:cs="Arial"/>
              </w:rPr>
            </w:pPr>
            <w:r w:rsidRPr="00C76B93">
              <w:rPr>
                <w:rFonts w:ascii="Corbel" w:hAnsi="Corbel" w:cs="Arial"/>
                <w:lang w:eastAsia="en-GB"/>
              </w:rPr>
              <w:t xml:space="preserve">In the event of a major emergency ambulance should be called immediately. An adult volunteer to go to entrance of Church or </w:t>
            </w:r>
            <w:r w:rsidR="008D54A8" w:rsidRPr="00C76B93">
              <w:rPr>
                <w:rFonts w:ascii="Corbel" w:hAnsi="Corbel" w:cs="Arial"/>
                <w:lang w:eastAsia="en-GB"/>
              </w:rPr>
              <w:t>Old Playground</w:t>
            </w:r>
            <w:r w:rsidRPr="00C76B93">
              <w:rPr>
                <w:rFonts w:ascii="Corbel" w:hAnsi="Corbel" w:cs="Arial"/>
                <w:lang w:eastAsia="en-GB"/>
              </w:rPr>
              <w:t xml:space="preserve"> car park to guide ambulance crew. Ensure good access to telephones, which includes volunteers mobiles as well.</w:t>
            </w:r>
            <w:r w:rsidRPr="00C76B93">
              <w:rPr>
                <w:rFonts w:ascii="Corbel" w:hAnsi="Corbel" w:cs="Arial"/>
                <w:lang w:eastAsia="en-GB"/>
              </w:rPr>
              <w:br/>
            </w:r>
          </w:p>
        </w:tc>
        <w:tc>
          <w:tcPr>
            <w:tcW w:w="1276" w:type="dxa"/>
          </w:tcPr>
          <w:p w14:paraId="4D27F501" w14:textId="77777777" w:rsidR="000C1406" w:rsidRPr="00A44E8B" w:rsidRDefault="000C1406" w:rsidP="000C1406">
            <w:pPr>
              <w:pStyle w:val="Header"/>
              <w:tabs>
                <w:tab w:val="clear" w:pos="4153"/>
                <w:tab w:val="clear" w:pos="8306"/>
              </w:tabs>
              <w:rPr>
                <w:rFonts w:ascii="Arial" w:hAnsi="Arial" w:cs="Arial"/>
              </w:rPr>
            </w:pPr>
          </w:p>
        </w:tc>
        <w:tc>
          <w:tcPr>
            <w:tcW w:w="1134" w:type="dxa"/>
          </w:tcPr>
          <w:p w14:paraId="10EF1403" w14:textId="77777777" w:rsidR="000C1406" w:rsidRPr="00A44E8B" w:rsidRDefault="000C1406" w:rsidP="000C1406">
            <w:pPr>
              <w:pStyle w:val="Header"/>
              <w:tabs>
                <w:tab w:val="clear" w:pos="4153"/>
                <w:tab w:val="clear" w:pos="8306"/>
              </w:tabs>
              <w:rPr>
                <w:rFonts w:ascii="Arial" w:hAnsi="Arial" w:cs="Arial"/>
              </w:rPr>
            </w:pPr>
          </w:p>
        </w:tc>
        <w:tc>
          <w:tcPr>
            <w:tcW w:w="1417" w:type="dxa"/>
          </w:tcPr>
          <w:p w14:paraId="3EDF791A" w14:textId="77777777" w:rsidR="000C1406" w:rsidRPr="00A44E8B" w:rsidRDefault="000C1406" w:rsidP="000C1406">
            <w:pPr>
              <w:pStyle w:val="Header"/>
              <w:tabs>
                <w:tab w:val="clear" w:pos="4153"/>
                <w:tab w:val="clear" w:pos="8306"/>
              </w:tabs>
              <w:rPr>
                <w:rFonts w:ascii="Arial" w:hAnsi="Arial" w:cs="Arial"/>
              </w:rPr>
            </w:pPr>
            <w:r w:rsidRPr="00A44E8B">
              <w:rPr>
                <w:rFonts w:ascii="Wingdings" w:hAnsi="Wingdings"/>
                <w:b/>
                <w:sz w:val="22"/>
              </w:rPr>
              <w:t></w:t>
            </w:r>
          </w:p>
        </w:tc>
      </w:tr>
      <w:tr w:rsidR="00632DCA" w:rsidRPr="00A44E8B" w14:paraId="3C5D280F" w14:textId="77777777" w:rsidTr="00C9307E">
        <w:tc>
          <w:tcPr>
            <w:tcW w:w="3389" w:type="dxa"/>
          </w:tcPr>
          <w:p w14:paraId="0D778483" w14:textId="77777777" w:rsidR="00632DCA" w:rsidRPr="00C76B93" w:rsidRDefault="00632DCA" w:rsidP="00632DCA">
            <w:pPr>
              <w:rPr>
                <w:rFonts w:ascii="Corbel" w:hAnsi="Corbel"/>
              </w:rPr>
            </w:pPr>
            <w:r w:rsidRPr="00C76B93">
              <w:rPr>
                <w:rFonts w:ascii="Corbel" w:hAnsi="Corbel"/>
              </w:rPr>
              <w:t xml:space="preserve">Safeguarding Visitors and Volunteers – people put at risk </w:t>
            </w:r>
          </w:p>
          <w:p w14:paraId="3D235FC5" w14:textId="77777777" w:rsidR="00632DCA" w:rsidRPr="00C76B93" w:rsidRDefault="00632DCA" w:rsidP="00632DCA">
            <w:pPr>
              <w:rPr>
                <w:rFonts w:ascii="Corbel" w:hAnsi="Corbel"/>
              </w:rPr>
            </w:pPr>
          </w:p>
          <w:p w14:paraId="111DDBAA" w14:textId="52162AE7" w:rsidR="00632DCA" w:rsidRPr="00C76B93" w:rsidRDefault="00632DCA" w:rsidP="00632DCA">
            <w:pPr>
              <w:rPr>
                <w:rFonts w:ascii="Corbel" w:hAnsi="Corbel"/>
              </w:rPr>
            </w:pPr>
          </w:p>
        </w:tc>
        <w:tc>
          <w:tcPr>
            <w:tcW w:w="850" w:type="dxa"/>
          </w:tcPr>
          <w:p w14:paraId="4180CD18" w14:textId="77777777" w:rsidR="00632DCA" w:rsidRPr="000C1406" w:rsidRDefault="00632DCA" w:rsidP="00632DCA">
            <w:pPr>
              <w:rPr>
                <w:rFonts w:ascii="Wingdings" w:hAnsi="Wingdings"/>
                <w:b/>
                <w:sz w:val="22"/>
              </w:rPr>
            </w:pPr>
            <w:r w:rsidRPr="00A44E8B">
              <w:rPr>
                <w:rFonts w:ascii="Wingdings" w:hAnsi="Wingdings"/>
                <w:b/>
                <w:sz w:val="22"/>
              </w:rPr>
              <w:t></w:t>
            </w:r>
          </w:p>
        </w:tc>
        <w:tc>
          <w:tcPr>
            <w:tcW w:w="851" w:type="dxa"/>
          </w:tcPr>
          <w:p w14:paraId="0548DE60" w14:textId="77777777" w:rsidR="00632DCA" w:rsidRPr="000C1406" w:rsidRDefault="00632DCA" w:rsidP="00632DCA">
            <w:pPr>
              <w:rPr>
                <w:rFonts w:ascii="Arial" w:hAnsi="Arial"/>
                <w:b/>
                <w:sz w:val="16"/>
              </w:rPr>
            </w:pPr>
          </w:p>
        </w:tc>
        <w:tc>
          <w:tcPr>
            <w:tcW w:w="850" w:type="dxa"/>
          </w:tcPr>
          <w:p w14:paraId="5787B562" w14:textId="77777777" w:rsidR="00632DCA" w:rsidRPr="000C1406" w:rsidRDefault="00632DCA" w:rsidP="00632DCA">
            <w:pPr>
              <w:rPr>
                <w:rFonts w:ascii="Arial" w:hAnsi="Arial"/>
                <w:b/>
                <w:sz w:val="16"/>
              </w:rPr>
            </w:pPr>
          </w:p>
        </w:tc>
        <w:tc>
          <w:tcPr>
            <w:tcW w:w="4111" w:type="dxa"/>
          </w:tcPr>
          <w:p w14:paraId="0C464666" w14:textId="77777777" w:rsidR="00632DCA" w:rsidRPr="00C76B93" w:rsidRDefault="00632DCA" w:rsidP="00632DCA">
            <w:pPr>
              <w:rPr>
                <w:rFonts w:ascii="Corbel" w:hAnsi="Corbel"/>
              </w:rPr>
            </w:pPr>
            <w:r w:rsidRPr="00C76B93">
              <w:rPr>
                <w:rFonts w:ascii="Corbel" w:hAnsi="Corbel"/>
              </w:rPr>
              <w:t xml:space="preserve">Children come with parents/ carers who are responsible for their care. </w:t>
            </w:r>
          </w:p>
          <w:p w14:paraId="7F0769B4" w14:textId="77777777" w:rsidR="00632DCA" w:rsidRPr="00C76B93" w:rsidRDefault="00632DCA" w:rsidP="00632DCA">
            <w:pPr>
              <w:rPr>
                <w:rFonts w:ascii="Corbel" w:hAnsi="Corbel"/>
              </w:rPr>
            </w:pPr>
          </w:p>
          <w:p w14:paraId="5A6F1680" w14:textId="77777777" w:rsidR="00632DCA" w:rsidRPr="00C76B93" w:rsidRDefault="00632DCA" w:rsidP="00632DCA">
            <w:pPr>
              <w:rPr>
                <w:rFonts w:ascii="Corbel" w:hAnsi="Corbel"/>
              </w:rPr>
            </w:pPr>
            <w:r w:rsidRPr="00C76B93">
              <w:rPr>
                <w:rFonts w:ascii="Corbel" w:hAnsi="Corbel"/>
              </w:rPr>
              <w:t xml:space="preserve">Reminder to parents/carers of their duty of care.  </w:t>
            </w:r>
          </w:p>
          <w:p w14:paraId="72BF0CEE" w14:textId="77777777" w:rsidR="00632DCA" w:rsidRPr="00C76B93" w:rsidRDefault="00632DCA" w:rsidP="00632DCA">
            <w:pPr>
              <w:rPr>
                <w:rFonts w:ascii="Corbel" w:hAnsi="Corbel"/>
              </w:rPr>
            </w:pPr>
          </w:p>
          <w:p w14:paraId="265FFDE6" w14:textId="77777777" w:rsidR="00632DCA" w:rsidRPr="00C76B93" w:rsidRDefault="00632DCA" w:rsidP="00632DCA">
            <w:pPr>
              <w:rPr>
                <w:rFonts w:ascii="Corbel" w:hAnsi="Corbel"/>
              </w:rPr>
            </w:pPr>
            <w:r w:rsidRPr="00C76B93">
              <w:rPr>
                <w:rFonts w:ascii="Corbel" w:hAnsi="Corbel"/>
              </w:rPr>
              <w:t xml:space="preserve">Volunteers are not to be left in sole charge of a child or vulnerable adult at any time during the event. </w:t>
            </w:r>
          </w:p>
          <w:p w14:paraId="4B9C28B6" w14:textId="77777777" w:rsidR="00632DCA" w:rsidRPr="00C76B93" w:rsidRDefault="00632DCA" w:rsidP="00632DCA">
            <w:pPr>
              <w:rPr>
                <w:rFonts w:ascii="Corbel" w:hAnsi="Corbel"/>
              </w:rPr>
            </w:pPr>
          </w:p>
          <w:p w14:paraId="40D2A4E2" w14:textId="77777777" w:rsidR="00632DCA" w:rsidRPr="00C76B93" w:rsidRDefault="00632DCA" w:rsidP="00632DCA">
            <w:pPr>
              <w:rPr>
                <w:rFonts w:ascii="Corbel" w:hAnsi="Corbel"/>
              </w:rPr>
            </w:pPr>
            <w:r w:rsidRPr="00C76B93">
              <w:rPr>
                <w:rFonts w:ascii="Corbel" w:hAnsi="Corbel"/>
              </w:rPr>
              <w:t>Named volunteers have DBS checks, e.g. clergy, ministry team, churchwardens.</w:t>
            </w:r>
          </w:p>
          <w:p w14:paraId="6C0C58FA" w14:textId="77777777" w:rsidR="00632DCA" w:rsidRPr="00C76B93" w:rsidRDefault="00632DCA" w:rsidP="00632DCA">
            <w:pPr>
              <w:rPr>
                <w:rFonts w:ascii="Corbel" w:hAnsi="Corbel"/>
              </w:rPr>
            </w:pPr>
          </w:p>
          <w:p w14:paraId="30BE57B9" w14:textId="77777777" w:rsidR="00632DCA" w:rsidRPr="00C76B93" w:rsidRDefault="00632DCA" w:rsidP="00632DCA">
            <w:pPr>
              <w:rPr>
                <w:rFonts w:ascii="Corbel" w:hAnsi="Corbel"/>
              </w:rPr>
            </w:pPr>
            <w:r w:rsidRPr="00C76B93">
              <w:rPr>
                <w:rFonts w:ascii="Corbel" w:hAnsi="Corbel"/>
              </w:rPr>
              <w:t xml:space="preserve">Any safeguarding  incident to be reported to </w:t>
            </w:r>
            <w:r w:rsidR="008D54A8" w:rsidRPr="00C76B93">
              <w:rPr>
                <w:rFonts w:ascii="Corbel" w:hAnsi="Corbel"/>
              </w:rPr>
              <w:t>Parish Safeguarding Officer, David Mackenzie</w:t>
            </w:r>
            <w:r w:rsidRPr="00C76B93">
              <w:rPr>
                <w:rFonts w:ascii="Corbel" w:hAnsi="Corbel"/>
              </w:rPr>
              <w:t xml:space="preserve"> immediately.</w:t>
            </w:r>
          </w:p>
          <w:p w14:paraId="11381313" w14:textId="77777777" w:rsidR="00632DCA" w:rsidRPr="00C76B93" w:rsidRDefault="00632DCA" w:rsidP="00632DCA">
            <w:pPr>
              <w:rPr>
                <w:rFonts w:ascii="Corbel" w:hAnsi="Corbel" w:cs="Arial"/>
              </w:rPr>
            </w:pPr>
          </w:p>
          <w:p w14:paraId="2F408297" w14:textId="77777777" w:rsidR="00632DCA" w:rsidRPr="00C76B93" w:rsidRDefault="00632DCA" w:rsidP="00632DCA">
            <w:pPr>
              <w:rPr>
                <w:rFonts w:ascii="Corbel" w:hAnsi="Corbel"/>
              </w:rPr>
            </w:pPr>
            <w:r w:rsidRPr="00C76B93">
              <w:rPr>
                <w:rFonts w:ascii="Corbel" w:hAnsi="Corbel"/>
              </w:rPr>
              <w:t>Note especially:</w:t>
            </w:r>
          </w:p>
          <w:p w14:paraId="58DEA7A8" w14:textId="77777777" w:rsidR="00632DCA" w:rsidRPr="00C76B93" w:rsidRDefault="00632DCA" w:rsidP="00632DCA">
            <w:pPr>
              <w:rPr>
                <w:rFonts w:ascii="Corbel" w:hAnsi="Corbel"/>
                <w:bCs/>
              </w:rPr>
            </w:pPr>
            <w:r w:rsidRPr="00C76B93">
              <w:rPr>
                <w:rFonts w:ascii="Corbel" w:hAnsi="Corbel"/>
                <w:bCs/>
                <w:i/>
                <w:iCs/>
              </w:rPr>
              <w:t>Safeguarding</w:t>
            </w:r>
          </w:p>
          <w:p w14:paraId="70D2B8D6" w14:textId="77777777" w:rsidR="00632DCA" w:rsidRPr="00C76B93" w:rsidRDefault="00632DCA" w:rsidP="00632DCA">
            <w:pPr>
              <w:rPr>
                <w:rFonts w:ascii="Corbel" w:hAnsi="Corbel"/>
              </w:rPr>
            </w:pPr>
            <w:r w:rsidRPr="00C76B93">
              <w:rPr>
                <w:rFonts w:ascii="Corbel" w:hAnsi="Corbel"/>
              </w:rPr>
              <w:t xml:space="preserve">This parish recognises that the welfare of children, young people and vulnerable adults is </w:t>
            </w:r>
            <w:r w:rsidRPr="00C76B93">
              <w:rPr>
                <w:rFonts w:ascii="Corbel" w:hAnsi="Corbel"/>
              </w:rPr>
              <w:lastRenderedPageBreak/>
              <w:t>paramount and that we have a duty of care when they are in our charge. Furthermore this is the responsibility of all church members.</w:t>
            </w:r>
          </w:p>
          <w:p w14:paraId="5F09DDA8" w14:textId="77777777" w:rsidR="00632DCA" w:rsidRPr="00C76B93" w:rsidRDefault="00632DCA" w:rsidP="00632DCA">
            <w:pPr>
              <w:rPr>
                <w:rFonts w:ascii="Corbel" w:hAnsi="Corbel"/>
              </w:rPr>
            </w:pPr>
            <w:r w:rsidRPr="00C76B93">
              <w:rPr>
                <w:rFonts w:ascii="Corbel" w:hAnsi="Corbel"/>
              </w:rPr>
              <w:t>We will do everything that we can to provide a safe and caring environment whilst they attend our activities.</w:t>
            </w:r>
          </w:p>
          <w:p w14:paraId="18894FDF" w14:textId="77777777" w:rsidR="00632DCA" w:rsidRPr="00C76B93" w:rsidRDefault="00632DCA" w:rsidP="00632DCA">
            <w:pPr>
              <w:rPr>
                <w:rFonts w:ascii="Corbel" w:hAnsi="Corbel"/>
              </w:rPr>
            </w:pPr>
            <w:r w:rsidRPr="00C76B93">
              <w:rPr>
                <w:rFonts w:ascii="Corbel" w:hAnsi="Corbel"/>
              </w:rPr>
              <w:t>We will:</w:t>
            </w:r>
          </w:p>
          <w:p w14:paraId="66C9EFAE" w14:textId="77777777" w:rsidR="00632DCA" w:rsidRPr="00C76B93" w:rsidRDefault="00632DCA" w:rsidP="00632DCA">
            <w:pPr>
              <w:rPr>
                <w:rFonts w:ascii="Corbel" w:hAnsi="Corbel"/>
              </w:rPr>
            </w:pPr>
            <w:r w:rsidRPr="00C76B93">
              <w:rPr>
                <w:rFonts w:ascii="Corbel" w:hAnsi="Corbel"/>
              </w:rPr>
              <w:t> </w:t>
            </w:r>
          </w:p>
          <w:p w14:paraId="6BFCE5F6" w14:textId="77777777" w:rsidR="00632DCA" w:rsidRPr="00C76B93" w:rsidRDefault="00632DCA" w:rsidP="00632DCA">
            <w:pPr>
              <w:numPr>
                <w:ilvl w:val="0"/>
                <w:numId w:val="18"/>
              </w:numPr>
              <w:rPr>
                <w:rFonts w:ascii="Corbel" w:hAnsi="Corbel"/>
              </w:rPr>
            </w:pPr>
            <w:r w:rsidRPr="00C76B93">
              <w:rPr>
                <w:rFonts w:ascii="Corbel" w:hAnsi="Corbel"/>
              </w:rPr>
              <w:t>Treat all children, young people and vulnerable adults with respect and celebrate their achievements</w:t>
            </w:r>
          </w:p>
          <w:p w14:paraId="600F02F4" w14:textId="77777777" w:rsidR="00632DCA" w:rsidRPr="00C76B93" w:rsidRDefault="00632DCA" w:rsidP="00632DCA">
            <w:pPr>
              <w:numPr>
                <w:ilvl w:val="0"/>
                <w:numId w:val="18"/>
              </w:numPr>
              <w:rPr>
                <w:rFonts w:ascii="Corbel" w:hAnsi="Corbel"/>
              </w:rPr>
            </w:pPr>
            <w:r w:rsidRPr="00C76B93">
              <w:rPr>
                <w:rFonts w:ascii="Corbel" w:hAnsi="Corbel"/>
              </w:rPr>
              <w:t>Recruit and select all those working with children, young people and vulnerable adults on our behalf in accordance with Diocesan Safer Recruitment procedures</w:t>
            </w:r>
          </w:p>
          <w:p w14:paraId="3AF13CC2" w14:textId="77777777" w:rsidR="00632DCA" w:rsidRPr="00C76B93" w:rsidRDefault="00632DCA" w:rsidP="00632DCA">
            <w:pPr>
              <w:numPr>
                <w:ilvl w:val="0"/>
                <w:numId w:val="18"/>
              </w:numPr>
              <w:rPr>
                <w:rFonts w:ascii="Corbel" w:hAnsi="Corbel"/>
              </w:rPr>
            </w:pPr>
            <w:r w:rsidRPr="00C76B93">
              <w:rPr>
                <w:rFonts w:ascii="Corbel" w:hAnsi="Corbel"/>
              </w:rPr>
              <w:t>Provide a code of conduct for all staff to include the assessment of risk for key roles when working with children, young people and vulnerable adults</w:t>
            </w:r>
          </w:p>
          <w:p w14:paraId="53B4AA74" w14:textId="77777777" w:rsidR="00632DCA" w:rsidRPr="00C76B93" w:rsidRDefault="00632DCA" w:rsidP="00632DCA">
            <w:pPr>
              <w:numPr>
                <w:ilvl w:val="0"/>
                <w:numId w:val="18"/>
              </w:numPr>
              <w:rPr>
                <w:rFonts w:ascii="Corbel" w:hAnsi="Corbel"/>
              </w:rPr>
            </w:pPr>
            <w:r w:rsidRPr="00C76B93">
              <w:rPr>
                <w:rFonts w:ascii="Corbel" w:hAnsi="Corbel"/>
              </w:rPr>
              <w:t>Respond to concerns and allegations without delay in accordance with Diocesan Safeguarding procedure</w:t>
            </w:r>
          </w:p>
          <w:p w14:paraId="54FC0506" w14:textId="77777777" w:rsidR="00632DCA" w:rsidRPr="00C76B93" w:rsidRDefault="00632DCA" w:rsidP="00632DCA">
            <w:pPr>
              <w:rPr>
                <w:rStyle w:val="Hyperlink"/>
                <w:rFonts w:ascii="Corbel" w:hAnsi="Corbel"/>
              </w:rPr>
            </w:pPr>
            <w:r w:rsidRPr="00C76B93">
              <w:rPr>
                <w:rFonts w:ascii="Corbel" w:hAnsi="Corbel"/>
              </w:rPr>
              <w:t>The PCC has adopted the Church of England’s policies and best practice on safeguarding which may be found on the </w:t>
            </w:r>
            <w:hyperlink r:id="rId16" w:tgtFrame="_blank" w:history="1">
              <w:r w:rsidRPr="00C76B93">
                <w:rPr>
                  <w:rStyle w:val="Hyperlink"/>
                  <w:rFonts w:ascii="Corbel" w:hAnsi="Corbel"/>
                </w:rPr>
                <w:t>Church of England’s website</w:t>
              </w:r>
            </w:hyperlink>
            <w:r w:rsidRPr="00C76B93">
              <w:rPr>
                <w:rFonts w:ascii="Corbel" w:hAnsi="Corbel"/>
              </w:rPr>
              <w:t> and the </w:t>
            </w:r>
            <w:r w:rsidR="00D666D0" w:rsidRPr="00C76B93">
              <w:rPr>
                <w:rFonts w:ascii="Corbel" w:hAnsi="Corbel"/>
              </w:rPr>
              <w:fldChar w:fldCharType="begin"/>
            </w:r>
            <w:r w:rsidR="00D666D0" w:rsidRPr="00C76B93">
              <w:rPr>
                <w:rFonts w:ascii="Corbel" w:hAnsi="Corbel"/>
              </w:rPr>
              <w:instrText xml:space="preserve"> HYPERLINK "https://www.newcastle.anglican.org/safeguarding/" \t "_blank" </w:instrText>
            </w:r>
            <w:r w:rsidR="00D666D0" w:rsidRPr="00C76B93">
              <w:rPr>
                <w:rFonts w:ascii="Corbel" w:hAnsi="Corbel"/>
              </w:rPr>
              <w:fldChar w:fldCharType="separate"/>
            </w:r>
            <w:r w:rsidRPr="00C76B93">
              <w:rPr>
                <w:rStyle w:val="Hyperlink"/>
                <w:rFonts w:ascii="Corbel" w:hAnsi="Corbel"/>
              </w:rPr>
              <w:t xml:space="preserve">Diocese of </w:t>
            </w:r>
            <w:r w:rsidR="00D666D0" w:rsidRPr="00C76B93">
              <w:rPr>
                <w:rStyle w:val="Hyperlink"/>
                <w:rFonts w:ascii="Corbel" w:hAnsi="Corbel"/>
              </w:rPr>
              <w:t>Newcastle’s</w:t>
            </w:r>
            <w:r w:rsidRPr="00C76B93">
              <w:rPr>
                <w:rStyle w:val="Hyperlink"/>
                <w:rFonts w:ascii="Corbel" w:hAnsi="Corbel"/>
              </w:rPr>
              <w:t xml:space="preserve"> website.</w:t>
            </w:r>
          </w:p>
          <w:p w14:paraId="63598BB2" w14:textId="77777777" w:rsidR="00632DCA" w:rsidRPr="00C76B93" w:rsidRDefault="00D666D0" w:rsidP="00632DCA">
            <w:pPr>
              <w:rPr>
                <w:rFonts w:ascii="Corbel" w:hAnsi="Corbel"/>
              </w:rPr>
            </w:pPr>
            <w:r w:rsidRPr="00C76B93">
              <w:rPr>
                <w:rFonts w:ascii="Corbel" w:hAnsi="Corbel"/>
              </w:rPr>
              <w:fldChar w:fldCharType="end"/>
            </w:r>
            <w:r w:rsidR="00632DCA" w:rsidRPr="00C76B93">
              <w:rPr>
                <w:rFonts w:ascii="Corbel" w:hAnsi="Corbel"/>
              </w:rPr>
              <w:t xml:space="preserve">For more information about </w:t>
            </w:r>
            <w:r w:rsidRPr="00C76B93">
              <w:rPr>
                <w:rFonts w:ascii="Corbel" w:hAnsi="Corbel"/>
              </w:rPr>
              <w:t>Riding Mill’s</w:t>
            </w:r>
            <w:r w:rsidR="00632DCA" w:rsidRPr="00C76B93">
              <w:rPr>
                <w:rFonts w:ascii="Corbel" w:hAnsi="Corbel"/>
              </w:rPr>
              <w:t xml:space="preserve"> Church </w:t>
            </w:r>
            <w:hyperlink r:id="rId17" w:tgtFrame="_self" w:history="1">
              <w:r w:rsidR="00632DCA" w:rsidRPr="00C76B93">
                <w:rPr>
                  <w:rStyle w:val="Hyperlink"/>
                  <w:rFonts w:ascii="Corbel" w:hAnsi="Corbel"/>
                </w:rPr>
                <w:t>Safeguarding policy please click here.</w:t>
              </w:r>
            </w:hyperlink>
          </w:p>
          <w:p w14:paraId="7D5127AB" w14:textId="77777777" w:rsidR="00632DCA" w:rsidRPr="00C76B93" w:rsidRDefault="00632DCA" w:rsidP="00632DCA">
            <w:pPr>
              <w:rPr>
                <w:rFonts w:ascii="Corbel" w:hAnsi="Corbel"/>
              </w:rPr>
            </w:pPr>
          </w:p>
        </w:tc>
        <w:tc>
          <w:tcPr>
            <w:tcW w:w="1276" w:type="dxa"/>
          </w:tcPr>
          <w:p w14:paraId="2D6BBC90" w14:textId="77777777" w:rsidR="00632DCA" w:rsidRPr="000C1406" w:rsidRDefault="00632DCA" w:rsidP="00632DCA">
            <w:pPr>
              <w:pStyle w:val="Header"/>
              <w:tabs>
                <w:tab w:val="clear" w:pos="4153"/>
                <w:tab w:val="clear" w:pos="8306"/>
              </w:tabs>
              <w:rPr>
                <w:rFonts w:ascii="Wingdings" w:hAnsi="Wingdings"/>
                <w:b/>
                <w:sz w:val="22"/>
              </w:rPr>
            </w:pPr>
          </w:p>
        </w:tc>
        <w:tc>
          <w:tcPr>
            <w:tcW w:w="1134" w:type="dxa"/>
          </w:tcPr>
          <w:p w14:paraId="192DBA74" w14:textId="77777777" w:rsidR="00632DCA" w:rsidRPr="000C1406" w:rsidRDefault="00632DCA" w:rsidP="00632DCA">
            <w:pPr>
              <w:pStyle w:val="Header"/>
              <w:tabs>
                <w:tab w:val="clear" w:pos="4153"/>
                <w:tab w:val="clear" w:pos="8306"/>
              </w:tabs>
              <w:rPr>
                <w:rFonts w:ascii="Arial" w:hAnsi="Arial" w:cs="Arial"/>
              </w:rPr>
            </w:pPr>
            <w:r>
              <w:rPr>
                <w:rFonts w:ascii="Wingdings" w:hAnsi="Wingdings"/>
                <w:b/>
                <w:sz w:val="22"/>
              </w:rPr>
              <w:t></w:t>
            </w:r>
          </w:p>
        </w:tc>
        <w:tc>
          <w:tcPr>
            <w:tcW w:w="1417" w:type="dxa"/>
          </w:tcPr>
          <w:p w14:paraId="0A56BB53" w14:textId="77777777" w:rsidR="00632DCA" w:rsidRPr="000C1406" w:rsidRDefault="00632DCA" w:rsidP="00632DCA">
            <w:pPr>
              <w:pStyle w:val="Header"/>
              <w:tabs>
                <w:tab w:val="clear" w:pos="4153"/>
                <w:tab w:val="clear" w:pos="8306"/>
              </w:tabs>
              <w:rPr>
                <w:rFonts w:ascii="Arial" w:hAnsi="Arial" w:cs="Arial"/>
              </w:rPr>
            </w:pPr>
          </w:p>
        </w:tc>
      </w:tr>
      <w:tr w:rsidR="0027292A" w:rsidRPr="00A44E8B" w14:paraId="3A22F267" w14:textId="77777777" w:rsidTr="00C9307E">
        <w:tc>
          <w:tcPr>
            <w:tcW w:w="3389" w:type="dxa"/>
          </w:tcPr>
          <w:p w14:paraId="5080FABC" w14:textId="12F41C9A" w:rsidR="0027292A" w:rsidRPr="00C76B93" w:rsidRDefault="0027292A" w:rsidP="0027292A">
            <w:pPr>
              <w:rPr>
                <w:rFonts w:ascii="Corbel" w:hAnsi="Corbel"/>
                <w:b/>
              </w:rPr>
            </w:pPr>
            <w:r w:rsidRPr="00C76B93">
              <w:rPr>
                <w:rFonts w:ascii="Corbel" w:hAnsi="Corbel" w:cs="Arial"/>
              </w:rPr>
              <w:t>Wheel-chair users -  access and exit from church</w:t>
            </w:r>
          </w:p>
        </w:tc>
        <w:tc>
          <w:tcPr>
            <w:tcW w:w="850" w:type="dxa"/>
          </w:tcPr>
          <w:p w14:paraId="7F1FE6AB" w14:textId="672DF2EE" w:rsidR="0027292A" w:rsidRPr="000C1406" w:rsidRDefault="0027292A" w:rsidP="0027292A">
            <w:pPr>
              <w:rPr>
                <w:rFonts w:ascii="Arial" w:hAnsi="Arial"/>
                <w:b/>
                <w:sz w:val="16"/>
              </w:rPr>
            </w:pPr>
          </w:p>
        </w:tc>
        <w:tc>
          <w:tcPr>
            <w:tcW w:w="851" w:type="dxa"/>
          </w:tcPr>
          <w:p w14:paraId="05E12F4D" w14:textId="68CD7976" w:rsidR="0027292A" w:rsidRPr="000C1406" w:rsidRDefault="0027292A" w:rsidP="0027292A">
            <w:pPr>
              <w:rPr>
                <w:rFonts w:ascii="Arial" w:hAnsi="Arial"/>
                <w:b/>
                <w:sz w:val="16"/>
              </w:rPr>
            </w:pPr>
            <w:r w:rsidRPr="000C1406">
              <w:rPr>
                <w:rFonts w:ascii="Wingdings" w:hAnsi="Wingdings"/>
                <w:b/>
                <w:sz w:val="22"/>
              </w:rPr>
              <w:t></w:t>
            </w:r>
          </w:p>
        </w:tc>
        <w:tc>
          <w:tcPr>
            <w:tcW w:w="850" w:type="dxa"/>
          </w:tcPr>
          <w:p w14:paraId="2AE05625" w14:textId="77777777" w:rsidR="0027292A" w:rsidRPr="000C1406" w:rsidRDefault="0027292A" w:rsidP="0027292A">
            <w:pPr>
              <w:rPr>
                <w:rFonts w:ascii="Arial" w:hAnsi="Arial"/>
                <w:b/>
                <w:sz w:val="16"/>
              </w:rPr>
            </w:pPr>
          </w:p>
        </w:tc>
        <w:tc>
          <w:tcPr>
            <w:tcW w:w="4111" w:type="dxa"/>
          </w:tcPr>
          <w:p w14:paraId="2620F8DF" w14:textId="77777777" w:rsidR="0027292A" w:rsidRPr="00C76B93" w:rsidRDefault="0027292A" w:rsidP="0027292A">
            <w:pPr>
              <w:rPr>
                <w:rFonts w:ascii="Corbel" w:hAnsi="Corbel" w:cs="Arial"/>
              </w:rPr>
            </w:pPr>
            <w:r w:rsidRPr="00C76B93">
              <w:rPr>
                <w:rFonts w:ascii="Corbel" w:hAnsi="Corbel" w:cs="Arial"/>
              </w:rPr>
              <w:t>Ensure that there are routes available for wheelchair users to enter and exit the premises unimpeded.  Ensure that the ramp is available to assist access at the pavement step and use baptistry/ nave access rather than through transept door.</w:t>
            </w:r>
          </w:p>
          <w:p w14:paraId="55124B9C" w14:textId="0F7882BF" w:rsidR="00C76B93" w:rsidRPr="00C76B93" w:rsidRDefault="00C76B93" w:rsidP="0027292A">
            <w:pPr>
              <w:rPr>
                <w:rFonts w:ascii="Corbel" w:hAnsi="Corbel" w:cs="Arial"/>
                <w:b/>
                <w:color w:val="000000"/>
              </w:rPr>
            </w:pPr>
            <w:r w:rsidRPr="00C76B93">
              <w:rPr>
                <w:rFonts w:ascii="Corbel" w:hAnsi="Corbel" w:cs="Arial"/>
              </w:rPr>
              <w:t>Action: Organiser and churchwardens.</w:t>
            </w:r>
          </w:p>
        </w:tc>
        <w:tc>
          <w:tcPr>
            <w:tcW w:w="1276" w:type="dxa"/>
          </w:tcPr>
          <w:p w14:paraId="39EB8AF8" w14:textId="79F63FC0" w:rsidR="0027292A" w:rsidRPr="000C1406" w:rsidRDefault="0027292A" w:rsidP="0027292A">
            <w:pPr>
              <w:pStyle w:val="Header"/>
              <w:tabs>
                <w:tab w:val="clear" w:pos="4153"/>
                <w:tab w:val="clear" w:pos="8306"/>
              </w:tabs>
              <w:rPr>
                <w:rFonts w:ascii="Arial" w:hAnsi="Arial" w:cs="Arial"/>
              </w:rPr>
            </w:pPr>
          </w:p>
        </w:tc>
        <w:tc>
          <w:tcPr>
            <w:tcW w:w="1134" w:type="dxa"/>
          </w:tcPr>
          <w:p w14:paraId="1C3F2A22" w14:textId="77777777" w:rsidR="0027292A" w:rsidRPr="000C1406" w:rsidRDefault="0027292A" w:rsidP="0027292A">
            <w:pPr>
              <w:pStyle w:val="Header"/>
              <w:tabs>
                <w:tab w:val="clear" w:pos="4153"/>
                <w:tab w:val="clear" w:pos="8306"/>
              </w:tabs>
              <w:rPr>
                <w:rFonts w:ascii="Arial" w:hAnsi="Arial" w:cs="Arial"/>
              </w:rPr>
            </w:pPr>
          </w:p>
        </w:tc>
        <w:tc>
          <w:tcPr>
            <w:tcW w:w="1417" w:type="dxa"/>
          </w:tcPr>
          <w:p w14:paraId="3E400C41" w14:textId="76F89BD6" w:rsidR="0027292A" w:rsidRPr="000C1406" w:rsidRDefault="0027292A" w:rsidP="0027292A">
            <w:pPr>
              <w:pStyle w:val="Header"/>
              <w:tabs>
                <w:tab w:val="clear" w:pos="4153"/>
                <w:tab w:val="clear" w:pos="8306"/>
              </w:tabs>
              <w:rPr>
                <w:rFonts w:ascii="Arial" w:hAnsi="Arial" w:cs="Arial"/>
              </w:rPr>
            </w:pPr>
            <w:r w:rsidRPr="000C1406">
              <w:rPr>
                <w:rFonts w:ascii="Wingdings" w:hAnsi="Wingdings"/>
                <w:b/>
                <w:sz w:val="22"/>
              </w:rPr>
              <w:t></w:t>
            </w:r>
          </w:p>
        </w:tc>
      </w:tr>
      <w:tr w:rsidR="0027292A" w:rsidRPr="00A44E8B" w14:paraId="7CDF1714" w14:textId="77777777" w:rsidTr="00C9307E">
        <w:tc>
          <w:tcPr>
            <w:tcW w:w="3389" w:type="dxa"/>
          </w:tcPr>
          <w:p w14:paraId="46F63125" w14:textId="77777777" w:rsidR="0027292A" w:rsidRPr="00C76B93" w:rsidRDefault="0027292A" w:rsidP="0027292A">
            <w:pPr>
              <w:rPr>
                <w:rFonts w:ascii="Corbel" w:hAnsi="Corbel" w:cs="Arial"/>
              </w:rPr>
            </w:pPr>
            <w:r w:rsidRPr="00C76B93">
              <w:rPr>
                <w:rFonts w:ascii="Corbel" w:hAnsi="Corbel" w:cs="Arial"/>
              </w:rPr>
              <w:lastRenderedPageBreak/>
              <w:t>Trips and falls – steps, floor, cables</w:t>
            </w:r>
          </w:p>
          <w:p w14:paraId="69BA3C9F" w14:textId="39FA009C" w:rsidR="0027292A" w:rsidRPr="00C76B93" w:rsidRDefault="0027292A" w:rsidP="0027292A">
            <w:pPr>
              <w:rPr>
                <w:rFonts w:ascii="Corbel" w:hAnsi="Corbel"/>
                <w:b/>
              </w:rPr>
            </w:pPr>
          </w:p>
        </w:tc>
        <w:tc>
          <w:tcPr>
            <w:tcW w:w="850" w:type="dxa"/>
          </w:tcPr>
          <w:p w14:paraId="28B48C7C" w14:textId="77777777" w:rsidR="0027292A" w:rsidRPr="00A44E8B" w:rsidRDefault="0027292A" w:rsidP="0027292A">
            <w:pPr>
              <w:rPr>
                <w:rFonts w:ascii="Arial" w:hAnsi="Arial"/>
                <w:b/>
                <w:sz w:val="16"/>
              </w:rPr>
            </w:pPr>
          </w:p>
        </w:tc>
        <w:tc>
          <w:tcPr>
            <w:tcW w:w="851" w:type="dxa"/>
          </w:tcPr>
          <w:p w14:paraId="317E3A07" w14:textId="77777777" w:rsidR="0027292A" w:rsidRPr="00A44E8B" w:rsidRDefault="0027292A" w:rsidP="0027292A">
            <w:pPr>
              <w:rPr>
                <w:rFonts w:ascii="Arial" w:hAnsi="Arial"/>
                <w:b/>
                <w:sz w:val="16"/>
              </w:rPr>
            </w:pPr>
            <w:r w:rsidRPr="00A44E8B">
              <w:rPr>
                <w:rFonts w:ascii="Wingdings" w:hAnsi="Wingdings"/>
                <w:b/>
                <w:sz w:val="22"/>
              </w:rPr>
              <w:t></w:t>
            </w:r>
          </w:p>
        </w:tc>
        <w:tc>
          <w:tcPr>
            <w:tcW w:w="850" w:type="dxa"/>
          </w:tcPr>
          <w:p w14:paraId="5284F53C" w14:textId="77777777" w:rsidR="0027292A" w:rsidRPr="00A44E8B" w:rsidRDefault="0027292A" w:rsidP="0027292A">
            <w:pPr>
              <w:rPr>
                <w:rFonts w:ascii="Arial" w:hAnsi="Arial"/>
                <w:b/>
                <w:sz w:val="16"/>
              </w:rPr>
            </w:pPr>
          </w:p>
        </w:tc>
        <w:tc>
          <w:tcPr>
            <w:tcW w:w="4111" w:type="dxa"/>
          </w:tcPr>
          <w:p w14:paraId="77EE6C67" w14:textId="77777777" w:rsidR="0027292A" w:rsidRPr="00C76B93" w:rsidRDefault="0027292A" w:rsidP="0027292A">
            <w:pPr>
              <w:rPr>
                <w:rFonts w:ascii="Corbel" w:hAnsi="Corbel" w:cs="Arial"/>
              </w:rPr>
            </w:pPr>
            <w:r w:rsidRPr="00C76B93">
              <w:rPr>
                <w:rFonts w:ascii="Corbel" w:hAnsi="Corbel" w:cs="Arial"/>
              </w:rPr>
              <w:t xml:space="preserve">Ensure that children and those with special needs are helped to negotiate steps and other obstacles within church by family members and friends or by church officers if requested.  The location of alternative routes should be advised at the outset of the service of event.  </w:t>
            </w:r>
          </w:p>
          <w:p w14:paraId="10C19C7D" w14:textId="77777777" w:rsidR="0027292A" w:rsidRPr="00C76B93" w:rsidRDefault="0027292A" w:rsidP="0027292A">
            <w:pPr>
              <w:rPr>
                <w:rFonts w:ascii="Corbel" w:hAnsi="Corbel" w:cs="Arial"/>
              </w:rPr>
            </w:pPr>
          </w:p>
          <w:p w14:paraId="6E9D1EA1" w14:textId="77777777" w:rsidR="0027292A" w:rsidRPr="00C76B93" w:rsidRDefault="0027292A" w:rsidP="0027292A">
            <w:pPr>
              <w:rPr>
                <w:rFonts w:ascii="Corbel" w:hAnsi="Corbel" w:cs="Arial"/>
              </w:rPr>
            </w:pPr>
            <w:r w:rsidRPr="00C76B93">
              <w:rPr>
                <w:rFonts w:ascii="Corbel" w:hAnsi="Corbel" w:cs="Arial"/>
              </w:rPr>
              <w:t>Ensure the floor is kept clear of spills and no cables or other materials are located in a way that they could cause a trip hazard</w:t>
            </w:r>
          </w:p>
          <w:p w14:paraId="1CAD01AC" w14:textId="77777777" w:rsidR="0027292A" w:rsidRPr="00C76B93" w:rsidRDefault="0027292A" w:rsidP="0027292A">
            <w:pPr>
              <w:rPr>
                <w:rFonts w:ascii="Corbel" w:hAnsi="Corbel" w:cs="Arial"/>
              </w:rPr>
            </w:pPr>
            <w:r w:rsidRPr="00C76B93">
              <w:rPr>
                <w:rFonts w:ascii="Corbel" w:hAnsi="Corbel" w:cs="Arial"/>
              </w:rPr>
              <w:t xml:space="preserve">Power for amplification taken from electrical sockets where they will not involve trailing cables and a trip hazard. </w:t>
            </w:r>
          </w:p>
          <w:p w14:paraId="39CBA0F8" w14:textId="77777777" w:rsidR="00C76B93" w:rsidRPr="00C76B93" w:rsidRDefault="0027292A" w:rsidP="00C76B93">
            <w:pPr>
              <w:rPr>
                <w:rFonts w:ascii="Corbel" w:hAnsi="Corbel" w:cs="Arial"/>
              </w:rPr>
            </w:pPr>
            <w:r w:rsidRPr="00C76B93">
              <w:rPr>
                <w:rFonts w:ascii="Corbel" w:hAnsi="Corbel" w:cs="Arial"/>
              </w:rPr>
              <w:t xml:space="preserve">Entry to the event via nave door (notice on transept door) to avoid chancel step and steps at transept door. </w:t>
            </w:r>
          </w:p>
          <w:p w14:paraId="12AE371D" w14:textId="53EB15D8" w:rsidR="0027292A" w:rsidRPr="00C76B93" w:rsidRDefault="00C76B93" w:rsidP="00C76B93">
            <w:pPr>
              <w:rPr>
                <w:rFonts w:ascii="Corbel" w:hAnsi="Corbel" w:cs="Arial"/>
                <w:b/>
                <w:color w:val="000000"/>
              </w:rPr>
            </w:pPr>
            <w:r w:rsidRPr="00C76B93">
              <w:rPr>
                <w:rFonts w:ascii="Corbel" w:hAnsi="Corbel" w:cs="Arial"/>
              </w:rPr>
              <w:t>Action: Organiser and churchwardens.</w:t>
            </w:r>
          </w:p>
        </w:tc>
        <w:tc>
          <w:tcPr>
            <w:tcW w:w="1276" w:type="dxa"/>
          </w:tcPr>
          <w:p w14:paraId="40850D15" w14:textId="77777777" w:rsidR="0027292A" w:rsidRPr="00A44E8B" w:rsidRDefault="0027292A" w:rsidP="0027292A">
            <w:pPr>
              <w:pStyle w:val="Header"/>
              <w:tabs>
                <w:tab w:val="clear" w:pos="4153"/>
                <w:tab w:val="clear" w:pos="8306"/>
              </w:tabs>
              <w:rPr>
                <w:rFonts w:ascii="Arial" w:hAnsi="Arial" w:cs="Arial"/>
              </w:rPr>
            </w:pPr>
          </w:p>
        </w:tc>
        <w:tc>
          <w:tcPr>
            <w:tcW w:w="1134" w:type="dxa"/>
          </w:tcPr>
          <w:p w14:paraId="4B53A549" w14:textId="77777777" w:rsidR="0027292A" w:rsidRPr="00A44E8B" w:rsidRDefault="0027292A" w:rsidP="0027292A">
            <w:pPr>
              <w:pStyle w:val="Header"/>
              <w:tabs>
                <w:tab w:val="clear" w:pos="4153"/>
                <w:tab w:val="clear" w:pos="8306"/>
              </w:tabs>
              <w:rPr>
                <w:rFonts w:ascii="Arial" w:hAnsi="Arial" w:cs="Arial"/>
              </w:rPr>
            </w:pPr>
          </w:p>
        </w:tc>
        <w:tc>
          <w:tcPr>
            <w:tcW w:w="1417" w:type="dxa"/>
          </w:tcPr>
          <w:p w14:paraId="62F8C65F" w14:textId="77777777" w:rsidR="0027292A" w:rsidRPr="00A44E8B" w:rsidRDefault="0027292A" w:rsidP="0027292A">
            <w:pPr>
              <w:pStyle w:val="Header"/>
              <w:tabs>
                <w:tab w:val="clear" w:pos="4153"/>
                <w:tab w:val="clear" w:pos="8306"/>
              </w:tabs>
              <w:rPr>
                <w:rFonts w:ascii="Arial" w:hAnsi="Arial" w:cs="Arial"/>
              </w:rPr>
            </w:pPr>
            <w:r w:rsidRPr="00A44E8B">
              <w:rPr>
                <w:rFonts w:ascii="Wingdings" w:hAnsi="Wingdings"/>
                <w:b/>
                <w:sz w:val="22"/>
              </w:rPr>
              <w:t></w:t>
            </w:r>
          </w:p>
        </w:tc>
      </w:tr>
      <w:tr w:rsidR="0027292A" w:rsidRPr="00A44E8B" w14:paraId="77C69033" w14:textId="77777777" w:rsidTr="00C9307E">
        <w:tc>
          <w:tcPr>
            <w:tcW w:w="3389" w:type="dxa"/>
          </w:tcPr>
          <w:p w14:paraId="6DC8356D" w14:textId="73FEF408" w:rsidR="0027292A" w:rsidRPr="00C76B93" w:rsidRDefault="0027292A" w:rsidP="0027292A">
            <w:pPr>
              <w:rPr>
                <w:rFonts w:ascii="Corbel" w:hAnsi="Corbel" w:cs="Arial"/>
              </w:rPr>
            </w:pPr>
            <w:r w:rsidRPr="00C76B93">
              <w:rPr>
                <w:rFonts w:ascii="Corbel" w:hAnsi="Corbel" w:cs="Arial"/>
              </w:rPr>
              <w:t xml:space="preserve">Difficulty of egress from church </w:t>
            </w:r>
            <w:r w:rsidR="00C76B93" w:rsidRPr="00C76B93">
              <w:rPr>
                <w:rFonts w:ascii="Corbel" w:hAnsi="Corbel" w:cs="Arial"/>
              </w:rPr>
              <w:t>e.g.</w:t>
            </w:r>
            <w:r w:rsidRPr="00C76B93">
              <w:rPr>
                <w:rFonts w:ascii="Corbel" w:hAnsi="Corbel" w:cs="Arial"/>
              </w:rPr>
              <w:t xml:space="preserve"> blocked routes</w:t>
            </w:r>
          </w:p>
          <w:p w14:paraId="390ED234" w14:textId="77777777" w:rsidR="0027292A" w:rsidRPr="00C76B93" w:rsidRDefault="0027292A" w:rsidP="0027292A">
            <w:pPr>
              <w:rPr>
                <w:rFonts w:ascii="Corbel" w:hAnsi="Corbel" w:cs="Arial"/>
              </w:rPr>
            </w:pPr>
          </w:p>
        </w:tc>
        <w:tc>
          <w:tcPr>
            <w:tcW w:w="850" w:type="dxa"/>
          </w:tcPr>
          <w:p w14:paraId="08A2F40E" w14:textId="77777777" w:rsidR="0027292A" w:rsidRPr="00A44E8B" w:rsidRDefault="0027292A" w:rsidP="0027292A">
            <w:pPr>
              <w:rPr>
                <w:rFonts w:ascii="Arial" w:hAnsi="Arial" w:cs="Arial"/>
                <w:b/>
              </w:rPr>
            </w:pPr>
          </w:p>
        </w:tc>
        <w:tc>
          <w:tcPr>
            <w:tcW w:w="851" w:type="dxa"/>
          </w:tcPr>
          <w:p w14:paraId="6E79646C" w14:textId="77777777" w:rsidR="0027292A" w:rsidRPr="00A44E8B" w:rsidRDefault="0027292A" w:rsidP="0027292A">
            <w:pPr>
              <w:rPr>
                <w:rFonts w:ascii="Arial" w:hAnsi="Arial" w:cs="Arial"/>
                <w:b/>
              </w:rPr>
            </w:pPr>
            <w:r w:rsidRPr="00A44E8B">
              <w:rPr>
                <w:rFonts w:ascii="Wingdings" w:hAnsi="Wingdings"/>
                <w:b/>
                <w:sz w:val="22"/>
              </w:rPr>
              <w:t></w:t>
            </w:r>
          </w:p>
        </w:tc>
        <w:tc>
          <w:tcPr>
            <w:tcW w:w="850" w:type="dxa"/>
          </w:tcPr>
          <w:p w14:paraId="420E6AEF" w14:textId="77777777" w:rsidR="0027292A" w:rsidRPr="00A44E8B" w:rsidRDefault="0027292A" w:rsidP="0027292A">
            <w:pPr>
              <w:rPr>
                <w:rFonts w:ascii="Arial" w:hAnsi="Arial" w:cs="Arial"/>
                <w:b/>
              </w:rPr>
            </w:pPr>
          </w:p>
        </w:tc>
        <w:tc>
          <w:tcPr>
            <w:tcW w:w="4111" w:type="dxa"/>
          </w:tcPr>
          <w:p w14:paraId="079446A7" w14:textId="77777777" w:rsidR="00C76B93" w:rsidRPr="00C76B93" w:rsidRDefault="0027292A" w:rsidP="00C76B93">
            <w:pPr>
              <w:rPr>
                <w:rFonts w:ascii="Corbel" w:hAnsi="Corbel" w:cs="Arial"/>
              </w:rPr>
            </w:pPr>
            <w:r w:rsidRPr="00C76B93">
              <w:rPr>
                <w:rFonts w:ascii="Corbel" w:hAnsi="Corbel" w:cs="Arial"/>
              </w:rPr>
              <w:t xml:space="preserve">In preparation for and immediately before the start of the service or event all designated emergency exits must be checked to ensure they are unlocked and no route is blocked.  Importantly seats or other obstacles must not obscure free movement through Transept and/or Nave/ Baptistry. </w:t>
            </w:r>
          </w:p>
          <w:p w14:paraId="5F0E5330" w14:textId="5E673A93" w:rsidR="0027292A" w:rsidRPr="00C76B93" w:rsidRDefault="00C76B93" w:rsidP="00C76B93">
            <w:pPr>
              <w:rPr>
                <w:rFonts w:ascii="Corbel" w:hAnsi="Corbel" w:cs="Arial"/>
                <w:color w:val="000000"/>
              </w:rPr>
            </w:pPr>
            <w:r w:rsidRPr="00C76B93">
              <w:rPr>
                <w:rFonts w:ascii="Corbel" w:hAnsi="Corbel" w:cs="Arial"/>
              </w:rPr>
              <w:t>Action: Organiser and churchwardens.</w:t>
            </w:r>
          </w:p>
        </w:tc>
        <w:tc>
          <w:tcPr>
            <w:tcW w:w="1276" w:type="dxa"/>
          </w:tcPr>
          <w:p w14:paraId="439A32BA" w14:textId="77777777" w:rsidR="0027292A" w:rsidRPr="00A44E8B" w:rsidRDefault="0027292A" w:rsidP="0027292A">
            <w:pPr>
              <w:pStyle w:val="Header"/>
              <w:tabs>
                <w:tab w:val="clear" w:pos="4153"/>
                <w:tab w:val="clear" w:pos="8306"/>
              </w:tabs>
              <w:rPr>
                <w:rFonts w:ascii="Arial" w:hAnsi="Arial" w:cs="Arial"/>
              </w:rPr>
            </w:pPr>
          </w:p>
        </w:tc>
        <w:tc>
          <w:tcPr>
            <w:tcW w:w="1134" w:type="dxa"/>
          </w:tcPr>
          <w:p w14:paraId="0D98DEB1" w14:textId="77777777" w:rsidR="0027292A" w:rsidRPr="00A44E8B" w:rsidRDefault="0027292A" w:rsidP="0027292A">
            <w:pPr>
              <w:pStyle w:val="Header"/>
              <w:tabs>
                <w:tab w:val="clear" w:pos="4153"/>
                <w:tab w:val="clear" w:pos="8306"/>
              </w:tabs>
              <w:rPr>
                <w:rFonts w:ascii="Arial" w:hAnsi="Arial" w:cs="Arial"/>
              </w:rPr>
            </w:pPr>
          </w:p>
        </w:tc>
        <w:tc>
          <w:tcPr>
            <w:tcW w:w="1417" w:type="dxa"/>
          </w:tcPr>
          <w:p w14:paraId="3CA3ECF7" w14:textId="77777777" w:rsidR="0027292A" w:rsidRPr="00A44E8B" w:rsidRDefault="0027292A" w:rsidP="0027292A">
            <w:pPr>
              <w:pStyle w:val="Header"/>
              <w:tabs>
                <w:tab w:val="clear" w:pos="4153"/>
                <w:tab w:val="clear" w:pos="8306"/>
              </w:tabs>
              <w:rPr>
                <w:rFonts w:ascii="Arial" w:hAnsi="Arial" w:cs="Arial"/>
              </w:rPr>
            </w:pPr>
            <w:r w:rsidRPr="00A44E8B">
              <w:rPr>
                <w:rFonts w:ascii="Wingdings" w:hAnsi="Wingdings"/>
                <w:b/>
                <w:sz w:val="22"/>
              </w:rPr>
              <w:t></w:t>
            </w:r>
          </w:p>
        </w:tc>
      </w:tr>
      <w:tr w:rsidR="0027292A" w:rsidRPr="00A44E8B" w14:paraId="0176ED47" w14:textId="77777777" w:rsidTr="00C9307E">
        <w:tc>
          <w:tcPr>
            <w:tcW w:w="3389" w:type="dxa"/>
          </w:tcPr>
          <w:p w14:paraId="74D24075" w14:textId="3E3B9F86" w:rsidR="0027292A" w:rsidRPr="00C76B93" w:rsidRDefault="0027292A" w:rsidP="0027292A">
            <w:pPr>
              <w:rPr>
                <w:rFonts w:ascii="Corbel" w:hAnsi="Corbel" w:cs="Arial"/>
                <w:spacing w:val="1"/>
              </w:rPr>
            </w:pPr>
            <w:r w:rsidRPr="00C76B93">
              <w:rPr>
                <w:rFonts w:ascii="Corbel" w:hAnsi="Corbel" w:cs="Arial"/>
              </w:rPr>
              <w:t>Difficulty in evacuating large numbers in case on an emergency</w:t>
            </w:r>
          </w:p>
        </w:tc>
        <w:tc>
          <w:tcPr>
            <w:tcW w:w="850" w:type="dxa"/>
          </w:tcPr>
          <w:p w14:paraId="40FFC0D7" w14:textId="0A0F356C" w:rsidR="0027292A" w:rsidRPr="00A44E8B" w:rsidRDefault="0027292A" w:rsidP="0027292A">
            <w:pPr>
              <w:rPr>
                <w:rFonts w:ascii="Arial" w:hAnsi="Arial"/>
                <w:b/>
                <w:sz w:val="16"/>
              </w:rPr>
            </w:pPr>
          </w:p>
        </w:tc>
        <w:tc>
          <w:tcPr>
            <w:tcW w:w="851" w:type="dxa"/>
          </w:tcPr>
          <w:p w14:paraId="2E95C728" w14:textId="0481328D" w:rsidR="0027292A" w:rsidRPr="00A44E8B" w:rsidRDefault="00C76B93" w:rsidP="0027292A">
            <w:pPr>
              <w:rPr>
                <w:rFonts w:ascii="Arial" w:hAnsi="Arial"/>
                <w:b/>
                <w:sz w:val="16"/>
              </w:rPr>
            </w:pPr>
            <w:r w:rsidRPr="00A44E8B">
              <w:rPr>
                <w:rFonts w:ascii="Wingdings" w:hAnsi="Wingdings"/>
                <w:b/>
                <w:sz w:val="22"/>
              </w:rPr>
              <w:t></w:t>
            </w:r>
          </w:p>
        </w:tc>
        <w:tc>
          <w:tcPr>
            <w:tcW w:w="850" w:type="dxa"/>
          </w:tcPr>
          <w:p w14:paraId="43061535" w14:textId="77777777" w:rsidR="0027292A" w:rsidRPr="00A44E8B" w:rsidRDefault="0027292A" w:rsidP="0027292A">
            <w:pPr>
              <w:rPr>
                <w:rFonts w:ascii="Arial" w:hAnsi="Arial"/>
                <w:b/>
                <w:sz w:val="16"/>
              </w:rPr>
            </w:pPr>
          </w:p>
        </w:tc>
        <w:tc>
          <w:tcPr>
            <w:tcW w:w="4111" w:type="dxa"/>
          </w:tcPr>
          <w:p w14:paraId="31CF9E7B" w14:textId="5DD02646" w:rsidR="0027292A" w:rsidRDefault="0027292A" w:rsidP="0027292A">
            <w:pPr>
              <w:rPr>
                <w:rFonts w:ascii="Corbel" w:hAnsi="Corbel" w:cs="Arial"/>
              </w:rPr>
            </w:pPr>
            <w:r w:rsidRPr="00C76B93">
              <w:rPr>
                <w:rFonts w:ascii="Corbel" w:hAnsi="Corbel" w:cs="Arial"/>
              </w:rPr>
              <w:t xml:space="preserve">The organiser must appoint suitable persons to assist visitors with evacuation of church in the event of an emergency.  Ensure all fire exits are unlocked, clear and unobscured at all times.  Also ensure at the start of the event that the organiser announces the location of all emergency exits.  In the case of large </w:t>
            </w:r>
            <w:r w:rsidR="00C76B93">
              <w:rPr>
                <w:rFonts w:ascii="Corbel" w:hAnsi="Corbel" w:cs="Arial"/>
              </w:rPr>
              <w:t>events</w:t>
            </w:r>
            <w:r w:rsidRPr="00C76B93">
              <w:rPr>
                <w:rFonts w:ascii="Corbel" w:hAnsi="Corbel" w:cs="Arial"/>
              </w:rPr>
              <w:t xml:space="preserve"> the ushers should be involved and the designated escape routes from church explained to them. THE FIRE ASSEMBLY POINT IS ON THE CORNER OF THE CAR PARK, BESIDE THE SPINNEY.</w:t>
            </w:r>
          </w:p>
          <w:p w14:paraId="7EC5CC4E" w14:textId="77777777" w:rsidR="00C76B93" w:rsidRPr="00C76B93" w:rsidRDefault="00C76B93" w:rsidP="00C76B93">
            <w:pPr>
              <w:rPr>
                <w:rFonts w:ascii="Corbel" w:hAnsi="Corbel" w:cs="Arial"/>
              </w:rPr>
            </w:pPr>
          </w:p>
          <w:p w14:paraId="6449D037" w14:textId="053BD5FC" w:rsidR="00C76B93" w:rsidRPr="00C76B93" w:rsidRDefault="00C76B93" w:rsidP="00C76B93">
            <w:pPr>
              <w:rPr>
                <w:rFonts w:ascii="Corbel" w:hAnsi="Corbel" w:cs="Arial"/>
              </w:rPr>
            </w:pPr>
            <w:r w:rsidRPr="00C76B93">
              <w:rPr>
                <w:rFonts w:ascii="Corbel" w:hAnsi="Corbel" w:cs="Arial"/>
              </w:rPr>
              <w:lastRenderedPageBreak/>
              <w:t>Action: Organiser and churchwardens.</w:t>
            </w:r>
          </w:p>
          <w:p w14:paraId="6F336784" w14:textId="77777777" w:rsidR="0027292A" w:rsidRPr="00C76B93" w:rsidRDefault="0027292A" w:rsidP="0027292A">
            <w:pPr>
              <w:widowControl w:val="0"/>
              <w:kinsoku w:val="0"/>
              <w:ind w:right="504"/>
              <w:rPr>
                <w:rFonts w:ascii="Corbel" w:hAnsi="Corbel" w:cs="Arial"/>
                <w:color w:val="000000"/>
              </w:rPr>
            </w:pPr>
          </w:p>
        </w:tc>
        <w:tc>
          <w:tcPr>
            <w:tcW w:w="1276" w:type="dxa"/>
          </w:tcPr>
          <w:p w14:paraId="221712A4" w14:textId="77777777" w:rsidR="0027292A" w:rsidRPr="00A44E8B" w:rsidRDefault="0027292A" w:rsidP="0027292A">
            <w:pPr>
              <w:pStyle w:val="Header"/>
              <w:tabs>
                <w:tab w:val="clear" w:pos="4153"/>
                <w:tab w:val="clear" w:pos="8306"/>
              </w:tabs>
              <w:rPr>
                <w:rFonts w:ascii="Arial" w:hAnsi="Arial" w:cs="Arial"/>
              </w:rPr>
            </w:pPr>
          </w:p>
        </w:tc>
        <w:tc>
          <w:tcPr>
            <w:tcW w:w="1134" w:type="dxa"/>
          </w:tcPr>
          <w:p w14:paraId="6A32CF67" w14:textId="77777777" w:rsidR="0027292A" w:rsidRPr="00A44E8B" w:rsidRDefault="0027292A" w:rsidP="0027292A">
            <w:pPr>
              <w:pStyle w:val="Header"/>
              <w:tabs>
                <w:tab w:val="clear" w:pos="4153"/>
                <w:tab w:val="clear" w:pos="8306"/>
              </w:tabs>
              <w:rPr>
                <w:rFonts w:ascii="Arial" w:hAnsi="Arial" w:cs="Arial"/>
              </w:rPr>
            </w:pPr>
          </w:p>
        </w:tc>
        <w:tc>
          <w:tcPr>
            <w:tcW w:w="1417" w:type="dxa"/>
          </w:tcPr>
          <w:p w14:paraId="3A4B9A9B" w14:textId="77777777" w:rsidR="0027292A" w:rsidRPr="00A44E8B" w:rsidRDefault="0027292A" w:rsidP="0027292A">
            <w:pPr>
              <w:pStyle w:val="Header"/>
              <w:tabs>
                <w:tab w:val="clear" w:pos="4153"/>
                <w:tab w:val="clear" w:pos="8306"/>
              </w:tabs>
              <w:rPr>
                <w:rFonts w:ascii="Arial" w:hAnsi="Arial" w:cs="Arial"/>
              </w:rPr>
            </w:pPr>
            <w:r w:rsidRPr="00A44E8B">
              <w:rPr>
                <w:rFonts w:ascii="Wingdings" w:hAnsi="Wingdings"/>
                <w:b/>
                <w:sz w:val="22"/>
              </w:rPr>
              <w:t></w:t>
            </w:r>
          </w:p>
        </w:tc>
      </w:tr>
      <w:tr w:rsidR="0027292A" w:rsidRPr="00A44E8B" w14:paraId="5D75006E" w14:textId="77777777" w:rsidTr="00C9307E">
        <w:tc>
          <w:tcPr>
            <w:tcW w:w="3389" w:type="dxa"/>
          </w:tcPr>
          <w:p w14:paraId="2CDB1B03" w14:textId="1063A8FB" w:rsidR="0027292A" w:rsidRPr="00C76B93" w:rsidRDefault="0027292A" w:rsidP="0027292A">
            <w:pPr>
              <w:rPr>
                <w:rFonts w:ascii="Corbel" w:hAnsi="Corbel" w:cs="Arial"/>
                <w:b/>
              </w:rPr>
            </w:pPr>
            <w:r w:rsidRPr="00C76B93">
              <w:rPr>
                <w:rFonts w:ascii="Corbel" w:hAnsi="Corbel" w:cs="Arial"/>
              </w:rPr>
              <w:t>Electrical equipment used for concerts and other events.</w:t>
            </w:r>
          </w:p>
        </w:tc>
        <w:tc>
          <w:tcPr>
            <w:tcW w:w="850" w:type="dxa"/>
          </w:tcPr>
          <w:p w14:paraId="6CA8127C" w14:textId="6DD76945" w:rsidR="0027292A" w:rsidRPr="00A44E8B" w:rsidRDefault="0027292A" w:rsidP="0027292A">
            <w:pPr>
              <w:rPr>
                <w:rFonts w:ascii="Arial" w:hAnsi="Arial"/>
                <w:b/>
                <w:sz w:val="16"/>
              </w:rPr>
            </w:pPr>
          </w:p>
        </w:tc>
        <w:tc>
          <w:tcPr>
            <w:tcW w:w="851" w:type="dxa"/>
          </w:tcPr>
          <w:p w14:paraId="06DA1B6F" w14:textId="7BEE7167" w:rsidR="0027292A" w:rsidRPr="00A44E8B" w:rsidRDefault="00C76B93" w:rsidP="0027292A">
            <w:pPr>
              <w:rPr>
                <w:rFonts w:ascii="Arial" w:hAnsi="Arial"/>
                <w:b/>
                <w:sz w:val="16"/>
              </w:rPr>
            </w:pPr>
            <w:r w:rsidRPr="00A44E8B">
              <w:rPr>
                <w:rFonts w:ascii="Wingdings" w:hAnsi="Wingdings"/>
                <w:b/>
                <w:sz w:val="22"/>
              </w:rPr>
              <w:t></w:t>
            </w:r>
          </w:p>
        </w:tc>
        <w:tc>
          <w:tcPr>
            <w:tcW w:w="850" w:type="dxa"/>
          </w:tcPr>
          <w:p w14:paraId="785B1284" w14:textId="77777777" w:rsidR="0027292A" w:rsidRPr="00A44E8B" w:rsidRDefault="0027292A" w:rsidP="0027292A">
            <w:pPr>
              <w:rPr>
                <w:rFonts w:ascii="Arial" w:hAnsi="Arial"/>
                <w:b/>
                <w:sz w:val="16"/>
              </w:rPr>
            </w:pPr>
          </w:p>
        </w:tc>
        <w:tc>
          <w:tcPr>
            <w:tcW w:w="4111" w:type="dxa"/>
          </w:tcPr>
          <w:p w14:paraId="1371E3B4" w14:textId="77777777" w:rsidR="00C76B93" w:rsidRPr="00C76B93" w:rsidRDefault="0027292A" w:rsidP="00C76B93">
            <w:pPr>
              <w:rPr>
                <w:rFonts w:ascii="Corbel" w:hAnsi="Corbel" w:cs="Arial"/>
              </w:rPr>
            </w:pPr>
            <w:r w:rsidRPr="00C76B93">
              <w:rPr>
                <w:rFonts w:ascii="Corbel" w:hAnsi="Corbel" w:cs="Arial"/>
              </w:rPr>
              <w:t xml:space="preserve">Ensure all electrical equipment is PAT tested prior to use – ensure that performers understand that they are responsible for the safe use of their own equipment. </w:t>
            </w:r>
          </w:p>
          <w:p w14:paraId="4E402DC4" w14:textId="1339340E" w:rsidR="0027292A" w:rsidRPr="00C76B93" w:rsidRDefault="00C76B93" w:rsidP="00C76B93">
            <w:pPr>
              <w:rPr>
                <w:rFonts w:ascii="Corbel" w:hAnsi="Corbel" w:cs="Arial"/>
                <w:b/>
                <w:color w:val="000000"/>
              </w:rPr>
            </w:pPr>
            <w:r w:rsidRPr="00C76B93">
              <w:rPr>
                <w:rFonts w:ascii="Corbel" w:hAnsi="Corbel" w:cs="Arial"/>
              </w:rPr>
              <w:t>Action: Organiser and churchwardens.</w:t>
            </w:r>
          </w:p>
        </w:tc>
        <w:tc>
          <w:tcPr>
            <w:tcW w:w="1276" w:type="dxa"/>
          </w:tcPr>
          <w:p w14:paraId="0F288D1A" w14:textId="77777777" w:rsidR="0027292A" w:rsidRPr="00A44E8B" w:rsidRDefault="0027292A" w:rsidP="0027292A">
            <w:pPr>
              <w:pStyle w:val="Header"/>
              <w:tabs>
                <w:tab w:val="clear" w:pos="4153"/>
                <w:tab w:val="clear" w:pos="8306"/>
              </w:tabs>
              <w:rPr>
                <w:rFonts w:ascii="Arial" w:hAnsi="Arial" w:cs="Arial"/>
              </w:rPr>
            </w:pPr>
          </w:p>
        </w:tc>
        <w:tc>
          <w:tcPr>
            <w:tcW w:w="1134" w:type="dxa"/>
          </w:tcPr>
          <w:p w14:paraId="21B9CA35" w14:textId="77777777" w:rsidR="0027292A" w:rsidRPr="00A44E8B" w:rsidRDefault="0027292A" w:rsidP="0027292A">
            <w:pPr>
              <w:pStyle w:val="Header"/>
              <w:tabs>
                <w:tab w:val="clear" w:pos="4153"/>
                <w:tab w:val="clear" w:pos="8306"/>
              </w:tabs>
              <w:rPr>
                <w:rFonts w:ascii="Arial" w:hAnsi="Arial" w:cs="Arial"/>
              </w:rPr>
            </w:pPr>
          </w:p>
        </w:tc>
        <w:tc>
          <w:tcPr>
            <w:tcW w:w="1417" w:type="dxa"/>
          </w:tcPr>
          <w:p w14:paraId="6F8F09B9" w14:textId="77777777" w:rsidR="0027292A" w:rsidRPr="00A44E8B" w:rsidRDefault="0027292A" w:rsidP="0027292A">
            <w:pPr>
              <w:pStyle w:val="Header"/>
              <w:tabs>
                <w:tab w:val="clear" w:pos="4153"/>
                <w:tab w:val="clear" w:pos="8306"/>
              </w:tabs>
              <w:rPr>
                <w:rFonts w:ascii="Arial" w:hAnsi="Arial" w:cs="Arial"/>
              </w:rPr>
            </w:pPr>
            <w:r w:rsidRPr="00A44E8B">
              <w:rPr>
                <w:rFonts w:ascii="Wingdings" w:hAnsi="Wingdings"/>
                <w:b/>
                <w:sz w:val="22"/>
              </w:rPr>
              <w:t></w:t>
            </w:r>
          </w:p>
        </w:tc>
      </w:tr>
      <w:tr w:rsidR="0027292A" w:rsidRPr="00A44E8B" w14:paraId="6DE1A71D" w14:textId="77777777" w:rsidTr="00C9307E">
        <w:tc>
          <w:tcPr>
            <w:tcW w:w="3389" w:type="dxa"/>
          </w:tcPr>
          <w:p w14:paraId="0D9A1AE3" w14:textId="1F72E416" w:rsidR="0027292A" w:rsidRPr="00C76B93" w:rsidRDefault="0027292A" w:rsidP="0027292A">
            <w:pPr>
              <w:rPr>
                <w:rFonts w:ascii="Corbel" w:hAnsi="Corbel"/>
                <w:b/>
              </w:rPr>
            </w:pPr>
            <w:r w:rsidRPr="00C76B93">
              <w:rPr>
                <w:rFonts w:ascii="Corbel" w:hAnsi="Corbel" w:cs="Arial"/>
              </w:rPr>
              <w:t xml:space="preserve">Hazards from traffic after leaving church and church gates.  </w:t>
            </w:r>
          </w:p>
        </w:tc>
        <w:tc>
          <w:tcPr>
            <w:tcW w:w="850" w:type="dxa"/>
          </w:tcPr>
          <w:p w14:paraId="6C06321B" w14:textId="77777777" w:rsidR="0027292A" w:rsidRPr="00A44E8B" w:rsidRDefault="0027292A" w:rsidP="0027292A">
            <w:pPr>
              <w:rPr>
                <w:rFonts w:ascii="Arial" w:hAnsi="Arial"/>
                <w:b/>
                <w:sz w:val="16"/>
              </w:rPr>
            </w:pPr>
            <w:r w:rsidRPr="00A44E8B">
              <w:rPr>
                <w:rFonts w:ascii="Wingdings" w:hAnsi="Wingdings"/>
                <w:b/>
                <w:sz w:val="22"/>
              </w:rPr>
              <w:t></w:t>
            </w:r>
          </w:p>
        </w:tc>
        <w:tc>
          <w:tcPr>
            <w:tcW w:w="851" w:type="dxa"/>
          </w:tcPr>
          <w:p w14:paraId="44BD2620" w14:textId="77777777" w:rsidR="0027292A" w:rsidRPr="00A44E8B" w:rsidRDefault="0027292A" w:rsidP="0027292A">
            <w:pPr>
              <w:rPr>
                <w:rFonts w:ascii="Arial" w:hAnsi="Arial"/>
                <w:b/>
                <w:sz w:val="16"/>
              </w:rPr>
            </w:pPr>
          </w:p>
        </w:tc>
        <w:tc>
          <w:tcPr>
            <w:tcW w:w="850" w:type="dxa"/>
          </w:tcPr>
          <w:p w14:paraId="276C7E41" w14:textId="77777777" w:rsidR="0027292A" w:rsidRPr="00A44E8B" w:rsidRDefault="0027292A" w:rsidP="0027292A">
            <w:pPr>
              <w:rPr>
                <w:rFonts w:ascii="Arial" w:hAnsi="Arial"/>
                <w:b/>
                <w:sz w:val="16"/>
              </w:rPr>
            </w:pPr>
          </w:p>
        </w:tc>
        <w:tc>
          <w:tcPr>
            <w:tcW w:w="4111" w:type="dxa"/>
          </w:tcPr>
          <w:p w14:paraId="7A0EB375" w14:textId="77777777" w:rsidR="00C76B93" w:rsidRPr="00C76B93" w:rsidRDefault="0027292A" w:rsidP="00C76B93">
            <w:pPr>
              <w:rPr>
                <w:rFonts w:ascii="Corbel" w:hAnsi="Corbel" w:cs="Arial"/>
              </w:rPr>
            </w:pPr>
            <w:r w:rsidRPr="00C76B93">
              <w:rPr>
                <w:rFonts w:ascii="Corbel" w:hAnsi="Corbel" w:cs="Arial"/>
              </w:rPr>
              <w:t>For any event with large numbers attending special care must be taken when leaving on Church Lane.  The priest in charge or organiser must warn those attending of the danger at the outset of the service/ event.  For weddings ushers will be asked to supervise traffic and for funeral/ burials normally the churchwarden team will appoint helpers to control traffic when the coffin is leaving church.  For other events the school or organiser must warn those attending the event that children and elderly infirm visitors must be closely supervised when exiting church and entering Church Lane because of the hazard from moving traffic.</w:t>
            </w:r>
          </w:p>
          <w:p w14:paraId="7F2C98FB" w14:textId="2107879E" w:rsidR="0027292A" w:rsidRPr="00C76B93" w:rsidRDefault="00C76B93" w:rsidP="00C76B93">
            <w:pPr>
              <w:rPr>
                <w:rFonts w:ascii="Corbel" w:hAnsi="Corbel" w:cs="Arial"/>
                <w:b/>
              </w:rPr>
            </w:pPr>
            <w:r w:rsidRPr="00C76B93">
              <w:rPr>
                <w:rFonts w:ascii="Corbel" w:hAnsi="Corbel" w:cs="Arial"/>
              </w:rPr>
              <w:t>Action: Organiser and churchwardens.</w:t>
            </w:r>
          </w:p>
        </w:tc>
        <w:tc>
          <w:tcPr>
            <w:tcW w:w="1276" w:type="dxa"/>
          </w:tcPr>
          <w:p w14:paraId="6CF5E0C6" w14:textId="77777777" w:rsidR="0027292A" w:rsidRPr="00A44E8B" w:rsidRDefault="0027292A" w:rsidP="0027292A">
            <w:pPr>
              <w:pStyle w:val="Header"/>
              <w:tabs>
                <w:tab w:val="clear" w:pos="4153"/>
                <w:tab w:val="clear" w:pos="8306"/>
              </w:tabs>
              <w:rPr>
                <w:rFonts w:ascii="Arial" w:hAnsi="Arial" w:cs="Arial"/>
              </w:rPr>
            </w:pPr>
          </w:p>
        </w:tc>
        <w:tc>
          <w:tcPr>
            <w:tcW w:w="1134" w:type="dxa"/>
          </w:tcPr>
          <w:p w14:paraId="2FBCF50E" w14:textId="77777777" w:rsidR="0027292A" w:rsidRPr="00A44E8B" w:rsidRDefault="0027292A" w:rsidP="0027292A">
            <w:pPr>
              <w:pStyle w:val="Header"/>
              <w:tabs>
                <w:tab w:val="clear" w:pos="4153"/>
                <w:tab w:val="clear" w:pos="8306"/>
              </w:tabs>
              <w:rPr>
                <w:rFonts w:ascii="Arial" w:hAnsi="Arial" w:cs="Arial"/>
              </w:rPr>
            </w:pPr>
          </w:p>
        </w:tc>
        <w:tc>
          <w:tcPr>
            <w:tcW w:w="1417" w:type="dxa"/>
          </w:tcPr>
          <w:p w14:paraId="7F11EDED" w14:textId="77777777" w:rsidR="0027292A" w:rsidRPr="00A44E8B" w:rsidRDefault="0027292A" w:rsidP="0027292A">
            <w:pPr>
              <w:pStyle w:val="Header"/>
              <w:tabs>
                <w:tab w:val="clear" w:pos="4153"/>
                <w:tab w:val="clear" w:pos="8306"/>
              </w:tabs>
              <w:rPr>
                <w:rFonts w:ascii="Arial" w:hAnsi="Arial" w:cs="Arial"/>
              </w:rPr>
            </w:pPr>
            <w:r w:rsidRPr="00A44E8B">
              <w:rPr>
                <w:rFonts w:ascii="Wingdings" w:hAnsi="Wingdings"/>
                <w:b/>
                <w:sz w:val="22"/>
              </w:rPr>
              <w:t></w:t>
            </w:r>
          </w:p>
        </w:tc>
      </w:tr>
    </w:tbl>
    <w:p w14:paraId="04D4F3DB" w14:textId="77777777" w:rsidR="001000A7" w:rsidRDefault="001000A7">
      <w:pPr>
        <w:rPr>
          <w:rFonts w:ascii="Arial" w:hAnsi="Arial"/>
          <w:sz w:val="16"/>
        </w:rPr>
      </w:pPr>
    </w:p>
    <w:p w14:paraId="789BD6D2" w14:textId="77777777" w:rsidR="00552768" w:rsidRPr="00A44E8B" w:rsidRDefault="00552768" w:rsidP="00552768">
      <w:pPr>
        <w:rPr>
          <w:rFonts w:ascii="Arial" w:hAnsi="Arial"/>
          <w:sz w:val="16"/>
        </w:rPr>
      </w:pPr>
    </w:p>
    <w:p w14:paraId="1A4A5219" w14:textId="231D527E" w:rsidR="0027292A" w:rsidRPr="0027292A" w:rsidRDefault="0027292A" w:rsidP="001B1501">
      <w:pPr>
        <w:rPr>
          <w:rFonts w:ascii="Corbel" w:hAnsi="Corbel"/>
          <w:b/>
        </w:rPr>
      </w:pPr>
      <w:r w:rsidRPr="0027292A">
        <w:rPr>
          <w:rFonts w:ascii="Corbel" w:hAnsi="Corbel"/>
          <w:b/>
        </w:rPr>
        <w:t>NOTE: A separate RISK ASSESSMENT – CHURCH PREMISES must be read in conjunction with this document.  Depending on what is planned it may be necessary to prepare a specific RISK ASSESSMENT for the SPECIAL SERVICE / EVENT as different specific risks may be identified.</w:t>
      </w:r>
    </w:p>
    <w:p w14:paraId="14C34AE8" w14:textId="77777777" w:rsidR="0027292A" w:rsidRPr="0027292A" w:rsidRDefault="0027292A" w:rsidP="001B1501">
      <w:pPr>
        <w:rPr>
          <w:rFonts w:ascii="Corbel" w:hAnsi="Corbel"/>
          <w:b/>
        </w:rPr>
      </w:pPr>
    </w:p>
    <w:p w14:paraId="0D8D3452" w14:textId="303C4F84" w:rsidR="001178D8" w:rsidRPr="0027292A" w:rsidRDefault="0027292A" w:rsidP="001B1501">
      <w:pPr>
        <w:rPr>
          <w:rFonts w:ascii="Corbel" w:hAnsi="Corbel"/>
          <w:b/>
        </w:rPr>
        <w:sectPr w:rsidR="001178D8" w:rsidRPr="0027292A" w:rsidSect="00552768">
          <w:pgSz w:w="16840" w:h="11907" w:orient="landscape" w:code="9"/>
          <w:pgMar w:top="1140" w:right="1151" w:bottom="1140" w:left="1151" w:header="720" w:footer="720" w:gutter="0"/>
          <w:cols w:space="720"/>
        </w:sectPr>
      </w:pPr>
      <w:r w:rsidRPr="0027292A">
        <w:rPr>
          <w:rFonts w:ascii="Corbel" w:hAnsi="Corbel"/>
          <w:b/>
        </w:rPr>
        <w:t>NOTE: A LIST OF CONTACT NUMBERS TO SUMMON HELP IN AN EMERGENCY IS DISPLAYED IN THE NAVE &amp; TRANSEPT LOBBIES.</w:t>
      </w:r>
    </w:p>
    <w:p w14:paraId="4B3CDC9D" w14:textId="442A4CAF" w:rsidR="001608D5" w:rsidRPr="00257033" w:rsidRDefault="001608D5" w:rsidP="001608D5">
      <w:pPr>
        <w:rPr>
          <w:rFonts w:ascii="Corbel" w:hAnsi="Corbel"/>
          <w:b/>
          <w:color w:val="FF0000"/>
          <w:sz w:val="32"/>
          <w:szCs w:val="32"/>
        </w:rPr>
      </w:pPr>
      <w:r>
        <w:rPr>
          <w:rFonts w:ascii="Corbel" w:hAnsi="Corbel"/>
          <w:b/>
          <w:color w:val="FF0000"/>
          <w:sz w:val="32"/>
          <w:szCs w:val="32"/>
        </w:rPr>
        <w:lastRenderedPageBreak/>
        <w:t xml:space="preserve">Risks associated with Covid </w:t>
      </w:r>
    </w:p>
    <w:tbl>
      <w:tblPr>
        <w:tblW w:w="1387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709"/>
        <w:gridCol w:w="803"/>
        <w:gridCol w:w="756"/>
        <w:gridCol w:w="3135"/>
        <w:gridCol w:w="1553"/>
        <w:gridCol w:w="1554"/>
        <w:gridCol w:w="1554"/>
      </w:tblGrid>
      <w:tr w:rsidR="001608D5" w:rsidRPr="00257033" w14:paraId="1D9161C6" w14:textId="77777777" w:rsidTr="0021268D">
        <w:trPr>
          <w:trHeight w:val="241"/>
        </w:trPr>
        <w:tc>
          <w:tcPr>
            <w:tcW w:w="3814" w:type="dxa"/>
            <w:vMerge w:val="restart"/>
          </w:tcPr>
          <w:p w14:paraId="78E8623A" w14:textId="77777777" w:rsidR="001608D5" w:rsidRPr="00257033" w:rsidRDefault="001608D5" w:rsidP="0021268D">
            <w:pPr>
              <w:jc w:val="center"/>
              <w:rPr>
                <w:rFonts w:ascii="Corbel" w:hAnsi="Corbel"/>
                <w:b/>
              </w:rPr>
            </w:pPr>
            <w:r w:rsidRPr="00257033">
              <w:rPr>
                <w:rFonts w:ascii="Corbel" w:hAnsi="Corbel"/>
                <w:b/>
              </w:rPr>
              <w:t>Some Potential Hazards</w:t>
            </w:r>
          </w:p>
          <w:p w14:paraId="060D3A31" w14:textId="77777777" w:rsidR="001608D5" w:rsidRPr="00257033" w:rsidRDefault="001608D5" w:rsidP="0021268D">
            <w:pPr>
              <w:tabs>
                <w:tab w:val="left" w:pos="780"/>
                <w:tab w:val="center" w:pos="1799"/>
              </w:tabs>
              <w:rPr>
                <w:rFonts w:ascii="Corbel" w:hAnsi="Corbel"/>
                <w:b/>
              </w:rPr>
            </w:pPr>
            <w:r w:rsidRPr="00257033">
              <w:rPr>
                <w:rFonts w:ascii="Corbel" w:hAnsi="Corbel"/>
                <w:b/>
              </w:rPr>
              <w:tab/>
            </w:r>
            <w:r w:rsidRPr="00257033">
              <w:rPr>
                <w:rFonts w:ascii="Corbel" w:hAnsi="Corbel"/>
                <w:b/>
              </w:rPr>
              <w:tab/>
              <w:t xml:space="preserve"> in this Risk Area</w:t>
            </w:r>
          </w:p>
        </w:tc>
        <w:tc>
          <w:tcPr>
            <w:tcW w:w="2268" w:type="dxa"/>
            <w:gridSpan w:val="3"/>
          </w:tcPr>
          <w:p w14:paraId="447E2BAA" w14:textId="77777777" w:rsidR="001608D5" w:rsidRPr="00257033" w:rsidRDefault="001608D5" w:rsidP="0021268D">
            <w:pPr>
              <w:jc w:val="center"/>
              <w:rPr>
                <w:rFonts w:ascii="Corbel" w:hAnsi="Corbel"/>
                <w:b/>
              </w:rPr>
            </w:pPr>
            <w:r w:rsidRPr="00257033">
              <w:rPr>
                <w:rFonts w:ascii="Corbel" w:hAnsi="Corbel"/>
                <w:b/>
              </w:rPr>
              <w:t xml:space="preserve">Estimated Risk Level </w:t>
            </w:r>
            <w:r w:rsidRPr="00257033">
              <w:rPr>
                <w:rFonts w:ascii="Corbel" w:hAnsi="Corbel"/>
                <w:b/>
                <w:sz w:val="18"/>
                <w:szCs w:val="18"/>
              </w:rPr>
              <w:t>(BEFORE control measures considered)</w:t>
            </w:r>
          </w:p>
        </w:tc>
        <w:tc>
          <w:tcPr>
            <w:tcW w:w="3135" w:type="dxa"/>
            <w:vMerge w:val="restart"/>
          </w:tcPr>
          <w:p w14:paraId="375DE5A3" w14:textId="77777777" w:rsidR="001608D5" w:rsidRPr="00257033" w:rsidRDefault="001608D5" w:rsidP="0021268D">
            <w:pPr>
              <w:jc w:val="center"/>
              <w:rPr>
                <w:rFonts w:ascii="Corbel" w:hAnsi="Corbel"/>
                <w:b/>
              </w:rPr>
            </w:pPr>
            <w:r w:rsidRPr="00257033">
              <w:rPr>
                <w:rFonts w:ascii="Corbel" w:hAnsi="Corbel"/>
                <w:b/>
              </w:rPr>
              <w:t>Control measures</w:t>
            </w:r>
          </w:p>
          <w:p w14:paraId="283F5FA1" w14:textId="77777777" w:rsidR="001608D5" w:rsidRPr="00257033" w:rsidRDefault="001608D5" w:rsidP="0021268D">
            <w:pPr>
              <w:jc w:val="center"/>
              <w:rPr>
                <w:rFonts w:ascii="Corbel" w:hAnsi="Corbel"/>
                <w:b/>
              </w:rPr>
            </w:pPr>
            <w:r w:rsidRPr="00257033">
              <w:rPr>
                <w:rFonts w:ascii="Corbel" w:hAnsi="Corbel"/>
                <w:b/>
              </w:rPr>
              <w:t>that could be used to reduce the risk</w:t>
            </w:r>
          </w:p>
        </w:tc>
        <w:tc>
          <w:tcPr>
            <w:tcW w:w="4661" w:type="dxa"/>
            <w:gridSpan w:val="3"/>
          </w:tcPr>
          <w:p w14:paraId="22446CEC" w14:textId="77777777" w:rsidR="001608D5" w:rsidRPr="00257033" w:rsidRDefault="001608D5" w:rsidP="0021268D">
            <w:pPr>
              <w:jc w:val="center"/>
              <w:rPr>
                <w:rFonts w:ascii="Corbel" w:hAnsi="Corbel"/>
                <w:b/>
              </w:rPr>
            </w:pPr>
            <w:r w:rsidRPr="00257033">
              <w:rPr>
                <w:rFonts w:ascii="Corbel" w:hAnsi="Corbel"/>
                <w:b/>
              </w:rPr>
              <w:t>Final Risk Level</w:t>
            </w:r>
          </w:p>
          <w:p w14:paraId="36134D83" w14:textId="77777777" w:rsidR="001608D5" w:rsidRPr="00257033" w:rsidRDefault="001608D5" w:rsidP="0021268D">
            <w:pPr>
              <w:jc w:val="center"/>
              <w:rPr>
                <w:rFonts w:ascii="Corbel" w:hAnsi="Corbel"/>
                <w:b/>
              </w:rPr>
            </w:pPr>
            <w:r w:rsidRPr="00257033">
              <w:rPr>
                <w:rFonts w:ascii="Corbel" w:hAnsi="Corbel"/>
                <w:b/>
                <w:sz w:val="16"/>
              </w:rPr>
              <w:t>(after control measures introduced)</w:t>
            </w:r>
          </w:p>
        </w:tc>
      </w:tr>
      <w:tr w:rsidR="001608D5" w:rsidRPr="00257033" w14:paraId="7C439AF2" w14:textId="77777777" w:rsidTr="0021268D">
        <w:trPr>
          <w:trHeight w:val="79"/>
        </w:trPr>
        <w:tc>
          <w:tcPr>
            <w:tcW w:w="3814" w:type="dxa"/>
            <w:vMerge/>
          </w:tcPr>
          <w:p w14:paraId="6D60B1D5" w14:textId="77777777" w:rsidR="001608D5" w:rsidRPr="00257033" w:rsidRDefault="001608D5" w:rsidP="0021268D">
            <w:pPr>
              <w:rPr>
                <w:rFonts w:ascii="Corbel" w:hAnsi="Corbel"/>
                <w:b/>
                <w:sz w:val="24"/>
              </w:rPr>
            </w:pPr>
          </w:p>
        </w:tc>
        <w:tc>
          <w:tcPr>
            <w:tcW w:w="709" w:type="dxa"/>
          </w:tcPr>
          <w:p w14:paraId="31932E78" w14:textId="77777777" w:rsidR="001608D5" w:rsidRPr="00257033" w:rsidRDefault="001608D5" w:rsidP="0021268D">
            <w:pPr>
              <w:jc w:val="center"/>
              <w:rPr>
                <w:rFonts w:ascii="Corbel" w:hAnsi="Corbel"/>
                <w:b/>
                <w:sz w:val="16"/>
              </w:rPr>
            </w:pPr>
            <w:r w:rsidRPr="00257033">
              <w:rPr>
                <w:rFonts w:ascii="Corbel" w:hAnsi="Corbel"/>
                <w:b/>
                <w:sz w:val="16"/>
              </w:rPr>
              <w:t>Unacceptable</w:t>
            </w:r>
          </w:p>
        </w:tc>
        <w:tc>
          <w:tcPr>
            <w:tcW w:w="803" w:type="dxa"/>
          </w:tcPr>
          <w:p w14:paraId="766A6F42" w14:textId="77777777" w:rsidR="001608D5" w:rsidRPr="00257033" w:rsidRDefault="001608D5" w:rsidP="0021268D">
            <w:pPr>
              <w:jc w:val="center"/>
              <w:rPr>
                <w:rFonts w:ascii="Corbel" w:hAnsi="Corbel"/>
                <w:b/>
                <w:sz w:val="16"/>
              </w:rPr>
            </w:pPr>
            <w:r w:rsidRPr="00257033">
              <w:rPr>
                <w:rFonts w:ascii="Corbel" w:hAnsi="Corbel"/>
                <w:b/>
                <w:sz w:val="16"/>
              </w:rPr>
              <w:t>Tolerable</w:t>
            </w:r>
          </w:p>
        </w:tc>
        <w:tc>
          <w:tcPr>
            <w:tcW w:w="756" w:type="dxa"/>
          </w:tcPr>
          <w:p w14:paraId="6C3B239F" w14:textId="77777777" w:rsidR="001608D5" w:rsidRPr="00257033" w:rsidRDefault="001608D5" w:rsidP="0021268D">
            <w:pPr>
              <w:jc w:val="center"/>
              <w:rPr>
                <w:rFonts w:ascii="Corbel" w:hAnsi="Corbel"/>
                <w:b/>
                <w:sz w:val="16"/>
              </w:rPr>
            </w:pPr>
            <w:r w:rsidRPr="00257033">
              <w:rPr>
                <w:rFonts w:ascii="Corbel" w:hAnsi="Corbel"/>
                <w:b/>
                <w:sz w:val="16"/>
              </w:rPr>
              <w:t>Acceptable</w:t>
            </w:r>
          </w:p>
        </w:tc>
        <w:tc>
          <w:tcPr>
            <w:tcW w:w="3135" w:type="dxa"/>
            <w:vMerge/>
          </w:tcPr>
          <w:p w14:paraId="33D2734A" w14:textId="77777777" w:rsidR="001608D5" w:rsidRPr="00257033" w:rsidRDefault="001608D5" w:rsidP="0021268D">
            <w:pPr>
              <w:rPr>
                <w:rFonts w:ascii="Corbel" w:hAnsi="Corbel"/>
                <w:b/>
                <w:sz w:val="24"/>
              </w:rPr>
            </w:pPr>
          </w:p>
        </w:tc>
        <w:tc>
          <w:tcPr>
            <w:tcW w:w="1553" w:type="dxa"/>
          </w:tcPr>
          <w:p w14:paraId="2B9DA059" w14:textId="77777777" w:rsidR="001608D5" w:rsidRPr="00257033" w:rsidRDefault="001608D5" w:rsidP="0021268D">
            <w:pPr>
              <w:jc w:val="center"/>
              <w:rPr>
                <w:rFonts w:ascii="Corbel" w:hAnsi="Corbel"/>
                <w:b/>
                <w:sz w:val="16"/>
              </w:rPr>
            </w:pPr>
            <w:r w:rsidRPr="00257033">
              <w:rPr>
                <w:rFonts w:ascii="Corbel" w:hAnsi="Corbel"/>
                <w:b/>
                <w:sz w:val="16"/>
              </w:rPr>
              <w:t>Unacceptable</w:t>
            </w:r>
          </w:p>
        </w:tc>
        <w:tc>
          <w:tcPr>
            <w:tcW w:w="1554" w:type="dxa"/>
          </w:tcPr>
          <w:p w14:paraId="591D2E3A" w14:textId="77777777" w:rsidR="001608D5" w:rsidRPr="00257033" w:rsidRDefault="001608D5" w:rsidP="0021268D">
            <w:pPr>
              <w:jc w:val="center"/>
              <w:rPr>
                <w:rFonts w:ascii="Corbel" w:hAnsi="Corbel"/>
                <w:b/>
                <w:sz w:val="16"/>
              </w:rPr>
            </w:pPr>
            <w:r w:rsidRPr="00257033">
              <w:rPr>
                <w:rFonts w:ascii="Corbel" w:hAnsi="Corbel"/>
                <w:b/>
                <w:sz w:val="16"/>
              </w:rPr>
              <w:t>Tolerable</w:t>
            </w:r>
          </w:p>
        </w:tc>
        <w:tc>
          <w:tcPr>
            <w:tcW w:w="1554" w:type="dxa"/>
          </w:tcPr>
          <w:p w14:paraId="4F83543D" w14:textId="77777777" w:rsidR="001608D5" w:rsidRPr="00257033" w:rsidRDefault="001608D5" w:rsidP="0021268D">
            <w:pPr>
              <w:jc w:val="center"/>
              <w:rPr>
                <w:rFonts w:ascii="Corbel" w:hAnsi="Corbel"/>
                <w:b/>
                <w:sz w:val="16"/>
              </w:rPr>
            </w:pPr>
            <w:r w:rsidRPr="00257033">
              <w:rPr>
                <w:rFonts w:ascii="Corbel" w:hAnsi="Corbel"/>
                <w:b/>
                <w:sz w:val="16"/>
              </w:rPr>
              <w:t>Acceptable</w:t>
            </w:r>
          </w:p>
        </w:tc>
      </w:tr>
      <w:tr w:rsidR="001608D5" w:rsidRPr="001F752D" w14:paraId="7CDE4D47" w14:textId="77777777" w:rsidTr="0021268D">
        <w:trPr>
          <w:trHeight w:val="375"/>
        </w:trPr>
        <w:tc>
          <w:tcPr>
            <w:tcW w:w="3814" w:type="dxa"/>
          </w:tcPr>
          <w:p w14:paraId="489C409B" w14:textId="2F10F62D" w:rsidR="001608D5" w:rsidRPr="001F752D" w:rsidRDefault="001608D5" w:rsidP="0021268D">
            <w:pPr>
              <w:rPr>
                <w:rFonts w:ascii="Corbel" w:hAnsi="Corbel" w:cs="Arial"/>
                <w:sz w:val="24"/>
                <w:szCs w:val="24"/>
              </w:rPr>
            </w:pPr>
            <w:r>
              <w:rPr>
                <w:rFonts w:ascii="Corbel" w:hAnsi="Corbel" w:cs="Arial"/>
                <w:sz w:val="24"/>
                <w:szCs w:val="24"/>
              </w:rPr>
              <w:t>Airborne transmission</w:t>
            </w:r>
          </w:p>
        </w:tc>
        <w:tc>
          <w:tcPr>
            <w:tcW w:w="709" w:type="dxa"/>
          </w:tcPr>
          <w:p w14:paraId="2D675C8B" w14:textId="77777777" w:rsidR="001608D5" w:rsidRPr="001F752D" w:rsidRDefault="001608D5" w:rsidP="0021268D">
            <w:pPr>
              <w:jc w:val="center"/>
              <w:rPr>
                <w:rFonts w:ascii="Corbel" w:hAnsi="Corbel" w:cs="Arial"/>
                <w:sz w:val="24"/>
                <w:szCs w:val="24"/>
              </w:rPr>
            </w:pPr>
            <w:r w:rsidRPr="00A44E8B">
              <w:rPr>
                <w:rFonts w:ascii="Wingdings" w:hAnsi="Wingdings"/>
                <w:b/>
                <w:sz w:val="22"/>
              </w:rPr>
              <w:t></w:t>
            </w:r>
          </w:p>
        </w:tc>
        <w:tc>
          <w:tcPr>
            <w:tcW w:w="803" w:type="dxa"/>
          </w:tcPr>
          <w:p w14:paraId="7155F8FD" w14:textId="77777777" w:rsidR="001608D5" w:rsidRPr="001F752D" w:rsidRDefault="001608D5" w:rsidP="0021268D">
            <w:pPr>
              <w:jc w:val="center"/>
              <w:rPr>
                <w:rFonts w:ascii="Corbel" w:hAnsi="Corbel" w:cs="Arial"/>
                <w:sz w:val="24"/>
                <w:szCs w:val="24"/>
              </w:rPr>
            </w:pPr>
          </w:p>
        </w:tc>
        <w:tc>
          <w:tcPr>
            <w:tcW w:w="756" w:type="dxa"/>
          </w:tcPr>
          <w:p w14:paraId="0A3E0078" w14:textId="77777777" w:rsidR="001608D5" w:rsidRPr="001F752D" w:rsidRDefault="001608D5" w:rsidP="0021268D">
            <w:pPr>
              <w:jc w:val="center"/>
              <w:rPr>
                <w:rFonts w:ascii="Corbel" w:hAnsi="Corbel" w:cs="Arial"/>
                <w:sz w:val="24"/>
                <w:szCs w:val="24"/>
              </w:rPr>
            </w:pPr>
          </w:p>
        </w:tc>
        <w:tc>
          <w:tcPr>
            <w:tcW w:w="3135" w:type="dxa"/>
          </w:tcPr>
          <w:p w14:paraId="33FCC2C8" w14:textId="1D1CE79A" w:rsidR="001608D5" w:rsidRDefault="002E482D" w:rsidP="0021268D">
            <w:pPr>
              <w:rPr>
                <w:rFonts w:ascii="Corbel" w:hAnsi="Corbel" w:cs="Arial"/>
                <w:sz w:val="24"/>
                <w:szCs w:val="24"/>
              </w:rPr>
            </w:pPr>
            <w:r>
              <w:rPr>
                <w:rFonts w:ascii="Corbel" w:hAnsi="Corbel" w:cs="Arial"/>
                <w:sz w:val="24"/>
                <w:szCs w:val="24"/>
              </w:rPr>
              <w:t xml:space="preserve">Masks </w:t>
            </w:r>
            <w:r w:rsidR="00151277">
              <w:rPr>
                <w:rFonts w:ascii="Corbel" w:hAnsi="Corbel" w:cs="Arial"/>
                <w:sz w:val="24"/>
                <w:szCs w:val="24"/>
              </w:rPr>
              <w:t xml:space="preserve"> required </w:t>
            </w:r>
            <w:r w:rsidR="00DA67AB">
              <w:rPr>
                <w:rFonts w:ascii="Corbel" w:hAnsi="Corbel" w:cs="Arial"/>
                <w:sz w:val="24"/>
                <w:szCs w:val="24"/>
              </w:rPr>
              <w:t>including</w:t>
            </w:r>
            <w:r>
              <w:rPr>
                <w:rFonts w:ascii="Corbel" w:hAnsi="Corbel" w:cs="Arial"/>
                <w:sz w:val="24"/>
                <w:szCs w:val="24"/>
              </w:rPr>
              <w:t xml:space="preserve"> when seated.</w:t>
            </w:r>
            <w:r w:rsidR="008A0F21">
              <w:rPr>
                <w:rFonts w:ascii="Corbel" w:hAnsi="Corbel" w:cs="Arial"/>
                <w:sz w:val="24"/>
                <w:szCs w:val="24"/>
              </w:rPr>
              <w:t xml:space="preserve"> </w:t>
            </w:r>
            <w:r w:rsidR="008A0F21" w:rsidRPr="0048115C">
              <w:rPr>
                <w:rFonts w:ascii="Corbel" w:hAnsi="Corbel" w:cs="Arial"/>
              </w:rPr>
              <w:t xml:space="preserve">Note that stewards have no powers of enforcement, so </w:t>
            </w:r>
            <w:r w:rsidR="006F71C2" w:rsidRPr="0048115C">
              <w:rPr>
                <w:rFonts w:ascii="Corbel" w:hAnsi="Corbel" w:cs="Arial"/>
              </w:rPr>
              <w:t xml:space="preserve">should request, not demand. If someone </w:t>
            </w:r>
            <w:r w:rsidR="00D63FCC" w:rsidRPr="0048115C">
              <w:rPr>
                <w:rFonts w:ascii="Corbel" w:hAnsi="Corbel" w:cs="Arial"/>
              </w:rPr>
              <w:t>insists, they must be allowed to enter and take part. Note also that some people will be exempt wearing masks.</w:t>
            </w:r>
          </w:p>
          <w:p w14:paraId="747DE0E0" w14:textId="1256AEB5" w:rsidR="002E482D" w:rsidRDefault="002E482D" w:rsidP="0021268D">
            <w:pPr>
              <w:rPr>
                <w:rFonts w:ascii="Corbel" w:hAnsi="Corbel" w:cs="Arial"/>
                <w:sz w:val="24"/>
                <w:szCs w:val="24"/>
              </w:rPr>
            </w:pPr>
            <w:r>
              <w:rPr>
                <w:rFonts w:ascii="Corbel" w:hAnsi="Corbel" w:cs="Arial"/>
                <w:sz w:val="24"/>
                <w:szCs w:val="24"/>
              </w:rPr>
              <w:t xml:space="preserve">Stewards to wear </w:t>
            </w:r>
            <w:r w:rsidR="000429B4">
              <w:rPr>
                <w:rFonts w:ascii="Corbel" w:hAnsi="Corbel" w:cs="Arial"/>
                <w:sz w:val="24"/>
                <w:szCs w:val="24"/>
              </w:rPr>
              <w:t>PPE (esp. masks</w:t>
            </w:r>
            <w:r w:rsidR="00151277">
              <w:rPr>
                <w:rFonts w:ascii="Corbel" w:hAnsi="Corbel" w:cs="Arial"/>
                <w:sz w:val="24"/>
                <w:szCs w:val="24"/>
              </w:rPr>
              <w:t xml:space="preserve"> and gloves</w:t>
            </w:r>
            <w:r w:rsidR="000429B4">
              <w:rPr>
                <w:rFonts w:ascii="Corbel" w:hAnsi="Corbel" w:cs="Arial"/>
                <w:sz w:val="24"/>
                <w:szCs w:val="24"/>
              </w:rPr>
              <w:t xml:space="preserve">) </w:t>
            </w:r>
            <w:r>
              <w:rPr>
                <w:rFonts w:ascii="Corbel" w:hAnsi="Corbel" w:cs="Arial"/>
                <w:sz w:val="24"/>
                <w:szCs w:val="24"/>
              </w:rPr>
              <w:t xml:space="preserve"> when </w:t>
            </w:r>
            <w:r w:rsidR="00F96DB6">
              <w:rPr>
                <w:rFonts w:ascii="Corbel" w:hAnsi="Corbel" w:cs="Arial"/>
                <w:sz w:val="24"/>
                <w:szCs w:val="24"/>
              </w:rPr>
              <w:t>stewarding.</w:t>
            </w:r>
          </w:p>
          <w:p w14:paraId="20A77730" w14:textId="78EDCE4B" w:rsidR="004E068B" w:rsidRDefault="004E068B" w:rsidP="0021268D">
            <w:pPr>
              <w:rPr>
                <w:rFonts w:ascii="Corbel" w:hAnsi="Corbel" w:cs="Arial"/>
                <w:sz w:val="24"/>
                <w:szCs w:val="24"/>
              </w:rPr>
            </w:pPr>
            <w:r>
              <w:rPr>
                <w:rFonts w:ascii="Corbel" w:hAnsi="Corbel" w:cs="Arial"/>
                <w:sz w:val="24"/>
                <w:szCs w:val="24"/>
              </w:rPr>
              <w:t xml:space="preserve">Post-concert socialising </w:t>
            </w:r>
            <w:r w:rsidR="00105437">
              <w:rPr>
                <w:rFonts w:ascii="Corbel" w:hAnsi="Corbel" w:cs="Arial"/>
                <w:sz w:val="24"/>
                <w:szCs w:val="24"/>
              </w:rPr>
              <w:t>announced</w:t>
            </w:r>
            <w:r w:rsidR="00E67A63">
              <w:rPr>
                <w:rFonts w:ascii="Corbel" w:hAnsi="Corbel" w:cs="Arial"/>
                <w:sz w:val="24"/>
                <w:szCs w:val="24"/>
              </w:rPr>
              <w:t xml:space="preserve"> </w:t>
            </w:r>
            <w:r>
              <w:rPr>
                <w:rFonts w:ascii="Corbel" w:hAnsi="Corbel" w:cs="Arial"/>
                <w:sz w:val="24"/>
                <w:szCs w:val="24"/>
              </w:rPr>
              <w:t>to be outside.</w:t>
            </w:r>
          </w:p>
          <w:p w14:paraId="689A0DA1" w14:textId="77777777" w:rsidR="008A0F21" w:rsidRPr="0048115C" w:rsidRDefault="004E068B" w:rsidP="008A0F21">
            <w:pPr>
              <w:rPr>
                <w:rFonts w:ascii="Corbel" w:hAnsi="Corbel" w:cs="Arial"/>
                <w:sz w:val="18"/>
                <w:szCs w:val="18"/>
              </w:rPr>
            </w:pPr>
            <w:r>
              <w:rPr>
                <w:rFonts w:ascii="Corbel" w:hAnsi="Corbel" w:cs="Arial"/>
                <w:sz w:val="24"/>
                <w:szCs w:val="24"/>
              </w:rPr>
              <w:t xml:space="preserve">Ventilation: </w:t>
            </w:r>
            <w:r w:rsidR="00C46396" w:rsidRPr="00C46396">
              <w:rPr>
                <w:rFonts w:ascii="Corbel" w:hAnsi="Corbel" w:cs="Arial"/>
                <w:sz w:val="24"/>
                <w:szCs w:val="24"/>
              </w:rPr>
              <w:t xml:space="preserve">The outside doors of the church will be left open slightly and the inner doors open all the time to keep some movement of air.  </w:t>
            </w:r>
            <w:r w:rsidR="00105437" w:rsidRPr="0048115C">
              <w:rPr>
                <w:rFonts w:ascii="Corbel" w:hAnsi="Corbel" w:cs="Arial"/>
                <w:sz w:val="18"/>
                <w:szCs w:val="18"/>
              </w:rPr>
              <w:t xml:space="preserve">Note: </w:t>
            </w:r>
            <w:r w:rsidR="008A0F21" w:rsidRPr="0048115C">
              <w:rPr>
                <w:rFonts w:ascii="Corbel" w:hAnsi="Corbel" w:cs="Arial"/>
                <w:sz w:val="18"/>
                <w:szCs w:val="18"/>
              </w:rPr>
              <w:t>he government recommends following </w:t>
            </w:r>
            <w:hyperlink r:id="rId18" w:history="1">
              <w:r w:rsidR="008A0F21" w:rsidRPr="0048115C">
                <w:rPr>
                  <w:rStyle w:val="Hyperlink"/>
                  <w:rFonts w:ascii="Corbel" w:hAnsi="Corbel" w:cs="Arial"/>
                  <w:sz w:val="18"/>
                  <w:szCs w:val="18"/>
                </w:rPr>
                <w:t>guidance from the Chartered Institution of Building Services Engineers</w:t>
              </w:r>
            </w:hyperlink>
            <w:r w:rsidR="008A0F21" w:rsidRPr="0048115C">
              <w:rPr>
                <w:rFonts w:ascii="Corbel" w:hAnsi="Corbel" w:cs="Arial"/>
                <w:sz w:val="18"/>
                <w:szCs w:val="18"/>
              </w:rPr>
              <w:t>.</w:t>
            </w:r>
          </w:p>
          <w:p w14:paraId="7909C276" w14:textId="0780BE91" w:rsidR="008A0F21" w:rsidRPr="0048115C" w:rsidRDefault="008A0F21" w:rsidP="008A0F21">
            <w:pPr>
              <w:rPr>
                <w:rFonts w:ascii="Corbel" w:hAnsi="Corbel" w:cs="Arial"/>
                <w:sz w:val="18"/>
                <w:szCs w:val="18"/>
              </w:rPr>
            </w:pPr>
            <w:r w:rsidRPr="0048115C">
              <w:rPr>
                <w:rFonts w:ascii="Corbel" w:hAnsi="Corbel" w:cs="Arial"/>
                <w:b/>
                <w:bCs/>
                <w:sz w:val="18"/>
                <w:szCs w:val="18"/>
              </w:rPr>
              <w:t>Section 5 </w:t>
            </w:r>
            <w:r w:rsidRPr="0048115C">
              <w:rPr>
                <w:rFonts w:ascii="Corbel" w:hAnsi="Corbel" w:cs="Arial"/>
                <w:sz w:val="18"/>
                <w:szCs w:val="18"/>
              </w:rPr>
              <w:t>of this guidance is particularly relevant for church buildings and parish halls.</w:t>
            </w:r>
            <w:r>
              <w:rPr>
                <w:rFonts w:ascii="Corbel" w:hAnsi="Corbel" w:cs="Arial"/>
                <w:sz w:val="18"/>
                <w:szCs w:val="18"/>
              </w:rPr>
              <w:t xml:space="preserve"> It has informed this risk assessment</w:t>
            </w:r>
          </w:p>
          <w:p w14:paraId="31CEFD31" w14:textId="560FFACC" w:rsidR="004E068B" w:rsidRDefault="00C46396" w:rsidP="0021268D">
            <w:pPr>
              <w:rPr>
                <w:rFonts w:ascii="Corbel" w:hAnsi="Corbel" w:cs="Arial"/>
                <w:sz w:val="24"/>
                <w:szCs w:val="24"/>
              </w:rPr>
            </w:pPr>
            <w:r w:rsidRPr="00C46396">
              <w:rPr>
                <w:rFonts w:ascii="Corbel" w:hAnsi="Corbel" w:cs="Arial"/>
                <w:sz w:val="24"/>
                <w:szCs w:val="24"/>
              </w:rPr>
              <w:lastRenderedPageBreak/>
              <w:t xml:space="preserve">The heating will be on but </w:t>
            </w:r>
            <w:r>
              <w:rPr>
                <w:rFonts w:ascii="Corbel" w:hAnsi="Corbel" w:cs="Arial"/>
                <w:sz w:val="24"/>
                <w:szCs w:val="24"/>
              </w:rPr>
              <w:t>…</w:t>
            </w:r>
            <w:r w:rsidRPr="00C46396">
              <w:rPr>
                <w:rFonts w:ascii="Corbel" w:hAnsi="Corbel" w:cs="Arial"/>
                <w:sz w:val="24"/>
                <w:szCs w:val="24"/>
              </w:rPr>
              <w:t xml:space="preserve"> will advise people buying tickets to dress warmly</w:t>
            </w:r>
            <w:r w:rsidR="00851D49">
              <w:rPr>
                <w:rFonts w:ascii="Corbel" w:hAnsi="Corbel" w:cs="Arial"/>
                <w:sz w:val="24"/>
                <w:szCs w:val="24"/>
              </w:rPr>
              <w:t>.</w:t>
            </w:r>
          </w:p>
          <w:p w14:paraId="5E78854D" w14:textId="60D56656" w:rsidR="00851D49" w:rsidRDefault="00851D49" w:rsidP="0021268D">
            <w:pPr>
              <w:rPr>
                <w:rFonts w:ascii="Corbel" w:hAnsi="Corbel" w:cs="Arial"/>
                <w:sz w:val="24"/>
                <w:szCs w:val="24"/>
              </w:rPr>
            </w:pPr>
            <w:r>
              <w:rPr>
                <w:rFonts w:ascii="Corbel" w:hAnsi="Corbel" w:cs="Arial"/>
                <w:sz w:val="24"/>
                <w:szCs w:val="24"/>
              </w:rPr>
              <w:t xml:space="preserve">Stewards to monitor CO2 levels with supplied air monitor and </w:t>
            </w:r>
            <w:r w:rsidR="00AF6EC2">
              <w:rPr>
                <w:rFonts w:ascii="Corbel" w:hAnsi="Corbel" w:cs="Arial"/>
                <w:sz w:val="24"/>
                <w:szCs w:val="24"/>
              </w:rPr>
              <w:t>open doors wider if levels go above 800</w:t>
            </w:r>
            <w:r w:rsidR="00E67A63">
              <w:rPr>
                <w:rFonts w:ascii="Corbel" w:hAnsi="Corbel" w:cs="Arial"/>
                <w:sz w:val="24"/>
                <w:szCs w:val="24"/>
              </w:rPr>
              <w:t>ppm</w:t>
            </w:r>
          </w:p>
          <w:p w14:paraId="7763477B" w14:textId="323B7B79" w:rsidR="00E67A63" w:rsidRPr="0048115C" w:rsidRDefault="005E6003" w:rsidP="0021268D">
            <w:pPr>
              <w:rPr>
                <w:rFonts w:ascii="Corbel" w:hAnsi="Corbel" w:cs="Arial"/>
                <w:sz w:val="18"/>
                <w:szCs w:val="18"/>
              </w:rPr>
            </w:pPr>
            <w:hyperlink r:id="rId19" w:history="1">
              <w:r w:rsidRPr="004B380D">
                <w:rPr>
                  <w:rStyle w:val="Hyperlink"/>
                  <w:rFonts w:ascii="Corbel" w:hAnsi="Corbel" w:cs="Arial"/>
                  <w:sz w:val="18"/>
                  <w:szCs w:val="18"/>
                </w:rPr>
                <w:t>https://www.hse.gov.uk/coronavirus/equipment-and-machinery/air-conditioning-and-ventilation/identifying-poorly-ventilated-areas.htm</w:t>
              </w:r>
            </w:hyperlink>
            <w:r>
              <w:rPr>
                <w:rFonts w:ascii="Corbel" w:hAnsi="Corbel" w:cs="Arial"/>
                <w:sz w:val="18"/>
                <w:szCs w:val="18"/>
              </w:rPr>
              <w:t xml:space="preserve"> </w:t>
            </w:r>
          </w:p>
          <w:p w14:paraId="07A4A721" w14:textId="1C28E19F" w:rsidR="00F96DB6" w:rsidRPr="001F752D" w:rsidRDefault="00F96DB6" w:rsidP="0021268D">
            <w:pPr>
              <w:rPr>
                <w:rFonts w:ascii="Corbel" w:hAnsi="Corbel" w:cs="Arial"/>
                <w:sz w:val="24"/>
                <w:szCs w:val="24"/>
              </w:rPr>
            </w:pPr>
          </w:p>
        </w:tc>
        <w:tc>
          <w:tcPr>
            <w:tcW w:w="1553" w:type="dxa"/>
          </w:tcPr>
          <w:p w14:paraId="52AC64EB" w14:textId="77777777" w:rsidR="001608D5" w:rsidRPr="001F752D" w:rsidRDefault="001608D5" w:rsidP="0021268D">
            <w:pPr>
              <w:pStyle w:val="Header"/>
              <w:tabs>
                <w:tab w:val="clear" w:pos="4153"/>
                <w:tab w:val="clear" w:pos="8306"/>
              </w:tabs>
              <w:rPr>
                <w:rFonts w:ascii="Corbel" w:hAnsi="Corbel" w:cs="Arial"/>
              </w:rPr>
            </w:pPr>
          </w:p>
        </w:tc>
        <w:tc>
          <w:tcPr>
            <w:tcW w:w="1554" w:type="dxa"/>
          </w:tcPr>
          <w:p w14:paraId="3AA87399" w14:textId="77777777" w:rsidR="001608D5" w:rsidRPr="001F752D" w:rsidRDefault="001608D5" w:rsidP="0021268D">
            <w:pPr>
              <w:pStyle w:val="Header"/>
              <w:tabs>
                <w:tab w:val="clear" w:pos="4153"/>
                <w:tab w:val="clear" w:pos="8306"/>
              </w:tabs>
              <w:jc w:val="center"/>
              <w:rPr>
                <w:rFonts w:ascii="Corbel" w:hAnsi="Corbel" w:cs="Arial"/>
              </w:rPr>
            </w:pPr>
            <w:r>
              <w:rPr>
                <w:rFonts w:ascii="Wingdings" w:hAnsi="Wingdings"/>
                <w:b/>
                <w:sz w:val="22"/>
              </w:rPr>
              <w:t></w:t>
            </w:r>
          </w:p>
        </w:tc>
        <w:tc>
          <w:tcPr>
            <w:tcW w:w="1554" w:type="dxa"/>
          </w:tcPr>
          <w:p w14:paraId="6B678175" w14:textId="77777777" w:rsidR="001608D5" w:rsidRPr="001F752D" w:rsidRDefault="001608D5" w:rsidP="0021268D">
            <w:pPr>
              <w:pStyle w:val="Header"/>
              <w:tabs>
                <w:tab w:val="clear" w:pos="4153"/>
                <w:tab w:val="clear" w:pos="8306"/>
              </w:tabs>
              <w:jc w:val="center"/>
              <w:rPr>
                <w:rFonts w:ascii="Corbel" w:hAnsi="Corbel" w:cs="Arial"/>
              </w:rPr>
            </w:pPr>
          </w:p>
        </w:tc>
      </w:tr>
      <w:tr w:rsidR="001608D5" w:rsidRPr="001F752D" w14:paraId="7BA15169" w14:textId="77777777" w:rsidTr="0021268D">
        <w:trPr>
          <w:trHeight w:val="375"/>
        </w:trPr>
        <w:tc>
          <w:tcPr>
            <w:tcW w:w="3814" w:type="dxa"/>
          </w:tcPr>
          <w:p w14:paraId="0EEC1094" w14:textId="141AE7BA" w:rsidR="001608D5" w:rsidRDefault="00F96DB6" w:rsidP="0021268D">
            <w:pPr>
              <w:rPr>
                <w:rFonts w:ascii="Corbel" w:hAnsi="Corbel" w:cs="Arial"/>
                <w:sz w:val="24"/>
                <w:szCs w:val="24"/>
              </w:rPr>
            </w:pPr>
            <w:r>
              <w:rPr>
                <w:rFonts w:ascii="Corbel" w:hAnsi="Corbel" w:cs="Arial"/>
                <w:sz w:val="24"/>
                <w:szCs w:val="24"/>
              </w:rPr>
              <w:t>Touch and contact transmission</w:t>
            </w:r>
          </w:p>
          <w:p w14:paraId="1144C7DF" w14:textId="77777777" w:rsidR="001608D5" w:rsidRPr="001F752D" w:rsidRDefault="001608D5" w:rsidP="0021268D">
            <w:pPr>
              <w:rPr>
                <w:rFonts w:ascii="Corbel" w:hAnsi="Corbel" w:cs="Arial"/>
                <w:sz w:val="24"/>
                <w:szCs w:val="24"/>
              </w:rPr>
            </w:pPr>
          </w:p>
        </w:tc>
        <w:tc>
          <w:tcPr>
            <w:tcW w:w="709" w:type="dxa"/>
          </w:tcPr>
          <w:p w14:paraId="16B48224" w14:textId="77777777" w:rsidR="001608D5" w:rsidRPr="00A44E8B" w:rsidRDefault="001608D5" w:rsidP="0021268D">
            <w:pPr>
              <w:jc w:val="center"/>
              <w:rPr>
                <w:rFonts w:ascii="Wingdings" w:hAnsi="Wingdings"/>
                <w:b/>
                <w:sz w:val="22"/>
              </w:rPr>
            </w:pPr>
            <w:r>
              <w:rPr>
                <w:rFonts w:ascii="Wingdings" w:hAnsi="Wingdings"/>
                <w:b/>
                <w:sz w:val="22"/>
              </w:rPr>
              <w:t></w:t>
            </w:r>
          </w:p>
        </w:tc>
        <w:tc>
          <w:tcPr>
            <w:tcW w:w="803" w:type="dxa"/>
          </w:tcPr>
          <w:p w14:paraId="25F16789" w14:textId="77777777" w:rsidR="001608D5" w:rsidRPr="001F752D" w:rsidRDefault="001608D5" w:rsidP="0021268D">
            <w:pPr>
              <w:jc w:val="center"/>
              <w:rPr>
                <w:rFonts w:ascii="Corbel" w:hAnsi="Corbel" w:cs="Arial"/>
                <w:sz w:val="24"/>
                <w:szCs w:val="24"/>
              </w:rPr>
            </w:pPr>
          </w:p>
        </w:tc>
        <w:tc>
          <w:tcPr>
            <w:tcW w:w="756" w:type="dxa"/>
          </w:tcPr>
          <w:p w14:paraId="391DBF0C" w14:textId="77777777" w:rsidR="001608D5" w:rsidRPr="001F752D" w:rsidRDefault="001608D5" w:rsidP="0021268D">
            <w:pPr>
              <w:jc w:val="center"/>
              <w:rPr>
                <w:rFonts w:ascii="Corbel" w:hAnsi="Corbel" w:cs="Arial"/>
                <w:sz w:val="24"/>
                <w:szCs w:val="24"/>
              </w:rPr>
            </w:pPr>
          </w:p>
        </w:tc>
        <w:tc>
          <w:tcPr>
            <w:tcW w:w="3135" w:type="dxa"/>
          </w:tcPr>
          <w:p w14:paraId="453705C0" w14:textId="3E153F26" w:rsidR="001608D5" w:rsidRDefault="00F96DB6" w:rsidP="0021268D">
            <w:pPr>
              <w:rPr>
                <w:rFonts w:ascii="Corbel" w:hAnsi="Corbel" w:cs="Arial"/>
                <w:sz w:val="24"/>
                <w:szCs w:val="24"/>
              </w:rPr>
            </w:pPr>
            <w:r>
              <w:rPr>
                <w:rFonts w:ascii="Corbel" w:hAnsi="Corbel" w:cs="Arial"/>
                <w:sz w:val="24"/>
                <w:szCs w:val="24"/>
              </w:rPr>
              <w:t xml:space="preserve">Hand sanitiser </w:t>
            </w:r>
            <w:r w:rsidR="006D372F">
              <w:rPr>
                <w:rFonts w:ascii="Corbel" w:hAnsi="Corbel" w:cs="Arial"/>
                <w:sz w:val="24"/>
                <w:szCs w:val="24"/>
              </w:rPr>
              <w:t xml:space="preserve">and masks </w:t>
            </w:r>
            <w:r w:rsidR="00E95BA2">
              <w:rPr>
                <w:rFonts w:ascii="Corbel" w:hAnsi="Corbel" w:cs="Arial"/>
                <w:sz w:val="24"/>
                <w:szCs w:val="24"/>
              </w:rPr>
              <w:t xml:space="preserve">supplied and </w:t>
            </w:r>
            <w:r w:rsidR="008A0F21">
              <w:rPr>
                <w:rFonts w:ascii="Corbel" w:hAnsi="Corbel" w:cs="Arial"/>
                <w:sz w:val="24"/>
                <w:szCs w:val="24"/>
              </w:rPr>
              <w:t xml:space="preserve">distributed on arrival </w:t>
            </w:r>
            <w:r w:rsidR="00E95BA2">
              <w:rPr>
                <w:rFonts w:ascii="Corbel" w:hAnsi="Corbel" w:cs="Arial"/>
                <w:sz w:val="24"/>
                <w:szCs w:val="24"/>
              </w:rPr>
              <w:t>by stewards</w:t>
            </w:r>
          </w:p>
          <w:p w14:paraId="1842039F" w14:textId="77777777" w:rsidR="00FA41A9" w:rsidRPr="00FA41A9" w:rsidRDefault="00FA41A9" w:rsidP="00FA41A9">
            <w:pPr>
              <w:rPr>
                <w:rFonts w:ascii="Corbel" w:hAnsi="Corbel" w:cs="Arial"/>
                <w:sz w:val="24"/>
                <w:szCs w:val="24"/>
              </w:rPr>
            </w:pPr>
            <w:r w:rsidRPr="00FA41A9">
              <w:rPr>
                <w:rFonts w:ascii="Corbel" w:hAnsi="Corbel" w:cs="Arial"/>
                <w:sz w:val="24"/>
                <w:szCs w:val="24"/>
              </w:rPr>
              <w:t>At the interval wine/soft drinks will be served to everyone in their pews and will be in Christmas paper cups and not glasses.  This will be much safer Covid wise and breakage wise.  There will be bags at the end of each pew for the used cups to be disposed of at the end of the evening.</w:t>
            </w:r>
          </w:p>
          <w:p w14:paraId="2C584535" w14:textId="789322B3" w:rsidR="000429B4" w:rsidRDefault="000429B4" w:rsidP="0021268D">
            <w:pPr>
              <w:rPr>
                <w:rFonts w:ascii="Corbel" w:hAnsi="Corbel" w:cs="Arial"/>
                <w:sz w:val="24"/>
                <w:szCs w:val="24"/>
              </w:rPr>
            </w:pPr>
            <w:r>
              <w:rPr>
                <w:rFonts w:ascii="Corbel" w:hAnsi="Corbel" w:cs="Arial"/>
                <w:sz w:val="24"/>
                <w:szCs w:val="24"/>
              </w:rPr>
              <w:t>Stewards encouraged to wear gloves when  serving.</w:t>
            </w:r>
          </w:p>
          <w:p w14:paraId="4BDB2F68" w14:textId="0E77140A" w:rsidR="00E95BA2" w:rsidRPr="006821A7" w:rsidRDefault="00E95BA2" w:rsidP="0021268D">
            <w:pPr>
              <w:rPr>
                <w:rFonts w:ascii="Corbel" w:hAnsi="Corbel" w:cs="Arial"/>
                <w:sz w:val="24"/>
                <w:szCs w:val="24"/>
              </w:rPr>
            </w:pPr>
            <w:r>
              <w:rPr>
                <w:rFonts w:ascii="Corbel" w:hAnsi="Corbel" w:cs="Arial"/>
                <w:sz w:val="24"/>
                <w:szCs w:val="24"/>
              </w:rPr>
              <w:t>Only wine supplied: no food.</w:t>
            </w:r>
          </w:p>
          <w:p w14:paraId="6AE48125" w14:textId="77777777" w:rsidR="001608D5" w:rsidRPr="001F752D" w:rsidRDefault="001608D5" w:rsidP="0021268D">
            <w:pPr>
              <w:rPr>
                <w:rFonts w:ascii="Corbel" w:hAnsi="Corbel" w:cs="Arial"/>
                <w:sz w:val="24"/>
                <w:szCs w:val="24"/>
              </w:rPr>
            </w:pPr>
          </w:p>
        </w:tc>
        <w:tc>
          <w:tcPr>
            <w:tcW w:w="1553" w:type="dxa"/>
          </w:tcPr>
          <w:p w14:paraId="5B3B65F2" w14:textId="77777777" w:rsidR="001608D5" w:rsidRPr="001F752D" w:rsidRDefault="001608D5" w:rsidP="0021268D">
            <w:pPr>
              <w:pStyle w:val="Header"/>
              <w:tabs>
                <w:tab w:val="clear" w:pos="4153"/>
                <w:tab w:val="clear" w:pos="8306"/>
              </w:tabs>
              <w:rPr>
                <w:rFonts w:ascii="Corbel" w:hAnsi="Corbel" w:cs="Arial"/>
              </w:rPr>
            </w:pPr>
          </w:p>
        </w:tc>
        <w:tc>
          <w:tcPr>
            <w:tcW w:w="1554" w:type="dxa"/>
          </w:tcPr>
          <w:p w14:paraId="10C2D859" w14:textId="77777777" w:rsidR="001608D5" w:rsidRDefault="001608D5" w:rsidP="0021268D">
            <w:pPr>
              <w:pStyle w:val="Header"/>
              <w:tabs>
                <w:tab w:val="clear" w:pos="4153"/>
                <w:tab w:val="clear" w:pos="8306"/>
              </w:tabs>
              <w:jc w:val="center"/>
              <w:rPr>
                <w:rFonts w:ascii="Wingdings" w:hAnsi="Wingdings"/>
                <w:b/>
                <w:sz w:val="22"/>
              </w:rPr>
            </w:pPr>
            <w:r>
              <w:rPr>
                <w:rFonts w:ascii="Wingdings" w:hAnsi="Wingdings"/>
                <w:b/>
                <w:sz w:val="22"/>
              </w:rPr>
              <w:t></w:t>
            </w:r>
          </w:p>
        </w:tc>
        <w:tc>
          <w:tcPr>
            <w:tcW w:w="1554" w:type="dxa"/>
          </w:tcPr>
          <w:p w14:paraId="1DF2833C" w14:textId="77777777" w:rsidR="001608D5" w:rsidRPr="001F752D" w:rsidRDefault="001608D5" w:rsidP="0021268D">
            <w:pPr>
              <w:pStyle w:val="Header"/>
              <w:tabs>
                <w:tab w:val="clear" w:pos="4153"/>
                <w:tab w:val="clear" w:pos="8306"/>
              </w:tabs>
              <w:jc w:val="center"/>
              <w:rPr>
                <w:rFonts w:ascii="Corbel" w:hAnsi="Corbel" w:cs="Arial"/>
              </w:rPr>
            </w:pPr>
          </w:p>
        </w:tc>
      </w:tr>
      <w:tr w:rsidR="001608D5" w:rsidRPr="001F752D" w14:paraId="167C7939" w14:textId="77777777" w:rsidTr="0021268D">
        <w:trPr>
          <w:trHeight w:val="375"/>
        </w:trPr>
        <w:tc>
          <w:tcPr>
            <w:tcW w:w="3814" w:type="dxa"/>
          </w:tcPr>
          <w:p w14:paraId="76BD2752" w14:textId="45AA3DC8" w:rsidR="001608D5" w:rsidRPr="001F752D" w:rsidRDefault="000429B4" w:rsidP="0021268D">
            <w:pPr>
              <w:rPr>
                <w:rFonts w:ascii="Corbel" w:hAnsi="Corbel" w:cs="Arial"/>
                <w:sz w:val="24"/>
                <w:szCs w:val="24"/>
              </w:rPr>
            </w:pPr>
            <w:r>
              <w:rPr>
                <w:rFonts w:ascii="Corbel" w:hAnsi="Corbel" w:cs="Arial"/>
                <w:sz w:val="24"/>
                <w:szCs w:val="24"/>
              </w:rPr>
              <w:lastRenderedPageBreak/>
              <w:t>General social distancing</w:t>
            </w:r>
            <w:r w:rsidR="00BA0528">
              <w:rPr>
                <w:rFonts w:ascii="Corbel" w:hAnsi="Corbel" w:cs="Arial"/>
                <w:sz w:val="24"/>
                <w:szCs w:val="24"/>
              </w:rPr>
              <w:t xml:space="preserve"> required</w:t>
            </w:r>
          </w:p>
          <w:p w14:paraId="519A707F" w14:textId="77777777" w:rsidR="001608D5" w:rsidRPr="001F752D" w:rsidRDefault="001608D5" w:rsidP="0021268D">
            <w:pPr>
              <w:rPr>
                <w:rFonts w:ascii="Corbel" w:hAnsi="Corbel" w:cs="Arial"/>
                <w:sz w:val="24"/>
                <w:szCs w:val="24"/>
              </w:rPr>
            </w:pPr>
          </w:p>
        </w:tc>
        <w:tc>
          <w:tcPr>
            <w:tcW w:w="709" w:type="dxa"/>
          </w:tcPr>
          <w:p w14:paraId="2CDA8DC8" w14:textId="77777777" w:rsidR="001608D5" w:rsidRPr="001F752D" w:rsidRDefault="001608D5" w:rsidP="0021268D">
            <w:pPr>
              <w:jc w:val="center"/>
              <w:rPr>
                <w:rFonts w:ascii="Corbel" w:hAnsi="Corbel" w:cs="Arial"/>
                <w:sz w:val="24"/>
                <w:szCs w:val="24"/>
              </w:rPr>
            </w:pPr>
          </w:p>
        </w:tc>
        <w:tc>
          <w:tcPr>
            <w:tcW w:w="803" w:type="dxa"/>
          </w:tcPr>
          <w:p w14:paraId="577DFCBC" w14:textId="77777777" w:rsidR="001608D5" w:rsidRPr="001F752D" w:rsidRDefault="001608D5" w:rsidP="0021268D">
            <w:pPr>
              <w:jc w:val="center"/>
              <w:rPr>
                <w:rFonts w:ascii="Corbel" w:hAnsi="Corbel" w:cs="Arial"/>
                <w:sz w:val="24"/>
                <w:szCs w:val="24"/>
              </w:rPr>
            </w:pPr>
            <w:r w:rsidRPr="00A44E8B">
              <w:rPr>
                <w:rFonts w:ascii="Wingdings" w:hAnsi="Wingdings"/>
                <w:b/>
                <w:sz w:val="22"/>
              </w:rPr>
              <w:t></w:t>
            </w:r>
          </w:p>
        </w:tc>
        <w:tc>
          <w:tcPr>
            <w:tcW w:w="756" w:type="dxa"/>
          </w:tcPr>
          <w:p w14:paraId="1755924A" w14:textId="77777777" w:rsidR="001608D5" w:rsidRPr="001F752D" w:rsidRDefault="001608D5" w:rsidP="0021268D">
            <w:pPr>
              <w:jc w:val="center"/>
              <w:rPr>
                <w:rFonts w:ascii="Corbel" w:hAnsi="Corbel" w:cs="Arial"/>
                <w:sz w:val="24"/>
                <w:szCs w:val="24"/>
              </w:rPr>
            </w:pPr>
          </w:p>
        </w:tc>
        <w:tc>
          <w:tcPr>
            <w:tcW w:w="3135" w:type="dxa"/>
          </w:tcPr>
          <w:p w14:paraId="21B8064E" w14:textId="77777777" w:rsidR="001608D5" w:rsidRDefault="000429B4" w:rsidP="0021268D">
            <w:pPr>
              <w:rPr>
                <w:rFonts w:ascii="Corbel" w:hAnsi="Corbel" w:cs="Arial"/>
                <w:sz w:val="24"/>
                <w:szCs w:val="24"/>
              </w:rPr>
            </w:pPr>
            <w:r>
              <w:rPr>
                <w:rFonts w:ascii="Corbel" w:hAnsi="Corbel" w:cs="Arial"/>
                <w:sz w:val="24"/>
                <w:szCs w:val="24"/>
              </w:rPr>
              <w:t xml:space="preserve">Social distancing regulated by </w:t>
            </w:r>
            <w:r w:rsidR="00CE07A0">
              <w:rPr>
                <w:rFonts w:ascii="Corbel" w:hAnsi="Corbel" w:cs="Arial"/>
                <w:sz w:val="24"/>
                <w:szCs w:val="24"/>
              </w:rPr>
              <w:t>limiting ticket numbers.</w:t>
            </w:r>
            <w:r w:rsidR="004075E4">
              <w:rPr>
                <w:rFonts w:ascii="Corbel" w:hAnsi="Corbel" w:cs="Arial"/>
                <w:sz w:val="24"/>
                <w:szCs w:val="24"/>
              </w:rPr>
              <w:t xml:space="preserve"> “</w:t>
            </w:r>
            <w:r w:rsidR="00E27DA1" w:rsidRPr="00E27DA1">
              <w:rPr>
                <w:rFonts w:ascii="Corbel" w:hAnsi="Corbel" w:cs="Arial"/>
                <w:sz w:val="24"/>
                <w:szCs w:val="24"/>
              </w:rPr>
              <w:t>It has been decided that we limit the number for this to 75 and that we strongly recommend people to wear masks</w:t>
            </w:r>
            <w:r w:rsidR="00E27DA1">
              <w:rPr>
                <w:rFonts w:ascii="Corbel" w:hAnsi="Corbel" w:cs="Arial"/>
                <w:sz w:val="24"/>
                <w:szCs w:val="24"/>
              </w:rPr>
              <w:t>”</w:t>
            </w:r>
          </w:p>
          <w:p w14:paraId="335D1E6D" w14:textId="77777777" w:rsidR="006A3D69" w:rsidRPr="006A3D69" w:rsidRDefault="006A3D69" w:rsidP="006A3D69">
            <w:pPr>
              <w:rPr>
                <w:rFonts w:ascii="Corbel" w:hAnsi="Corbel" w:cs="Arial"/>
                <w:sz w:val="24"/>
                <w:szCs w:val="24"/>
              </w:rPr>
            </w:pPr>
            <w:r w:rsidRPr="006A3D69">
              <w:rPr>
                <w:rFonts w:ascii="Corbel" w:hAnsi="Corbel" w:cs="Arial"/>
                <w:sz w:val="24"/>
                <w:szCs w:val="24"/>
              </w:rPr>
              <w:t>At the end of the recital if Lucy wishes to sell CDs these will be on sale in the vestry, where people will enter by one door and leave by the other.  Everyone else can leave either by the main or transept door.</w:t>
            </w:r>
          </w:p>
          <w:p w14:paraId="48D9DA21" w14:textId="132586FB" w:rsidR="006A3D69" w:rsidRPr="001F752D" w:rsidRDefault="006A3D69" w:rsidP="0021268D">
            <w:pPr>
              <w:rPr>
                <w:rFonts w:ascii="Corbel" w:hAnsi="Corbel" w:cs="Arial"/>
                <w:sz w:val="24"/>
                <w:szCs w:val="24"/>
              </w:rPr>
            </w:pPr>
          </w:p>
        </w:tc>
        <w:tc>
          <w:tcPr>
            <w:tcW w:w="1553" w:type="dxa"/>
          </w:tcPr>
          <w:p w14:paraId="6891F522" w14:textId="77777777" w:rsidR="001608D5" w:rsidRPr="001F752D" w:rsidRDefault="001608D5" w:rsidP="0021268D">
            <w:pPr>
              <w:pStyle w:val="Header"/>
              <w:tabs>
                <w:tab w:val="clear" w:pos="4153"/>
                <w:tab w:val="clear" w:pos="8306"/>
              </w:tabs>
              <w:rPr>
                <w:rFonts w:ascii="Corbel" w:hAnsi="Corbel" w:cs="Arial"/>
              </w:rPr>
            </w:pPr>
          </w:p>
        </w:tc>
        <w:tc>
          <w:tcPr>
            <w:tcW w:w="1554" w:type="dxa"/>
          </w:tcPr>
          <w:p w14:paraId="42760EB0" w14:textId="77777777" w:rsidR="001608D5" w:rsidRPr="001F752D" w:rsidRDefault="001608D5" w:rsidP="0021268D">
            <w:pPr>
              <w:pStyle w:val="Header"/>
              <w:tabs>
                <w:tab w:val="clear" w:pos="4153"/>
                <w:tab w:val="clear" w:pos="8306"/>
              </w:tabs>
              <w:jc w:val="center"/>
              <w:rPr>
                <w:rFonts w:ascii="Corbel" w:hAnsi="Corbel" w:cs="Arial"/>
              </w:rPr>
            </w:pPr>
          </w:p>
        </w:tc>
        <w:tc>
          <w:tcPr>
            <w:tcW w:w="1554" w:type="dxa"/>
          </w:tcPr>
          <w:p w14:paraId="461E6103" w14:textId="77777777" w:rsidR="001608D5" w:rsidRPr="001F752D" w:rsidRDefault="001608D5" w:rsidP="0021268D">
            <w:pPr>
              <w:pStyle w:val="Header"/>
              <w:tabs>
                <w:tab w:val="clear" w:pos="4153"/>
                <w:tab w:val="clear" w:pos="8306"/>
              </w:tabs>
              <w:jc w:val="center"/>
              <w:rPr>
                <w:rFonts w:ascii="Corbel" w:hAnsi="Corbel" w:cs="Arial"/>
              </w:rPr>
            </w:pPr>
            <w:r>
              <w:rPr>
                <w:rFonts w:ascii="Wingdings" w:hAnsi="Wingdings"/>
                <w:b/>
                <w:sz w:val="22"/>
              </w:rPr>
              <w:t></w:t>
            </w:r>
          </w:p>
        </w:tc>
      </w:tr>
      <w:tr w:rsidR="001608D5" w:rsidRPr="00A44E8B" w14:paraId="642E76DF" w14:textId="77777777" w:rsidTr="0021268D">
        <w:trPr>
          <w:trHeight w:val="375"/>
        </w:trPr>
        <w:tc>
          <w:tcPr>
            <w:tcW w:w="13878" w:type="dxa"/>
            <w:gridSpan w:val="8"/>
          </w:tcPr>
          <w:p w14:paraId="3D93A505" w14:textId="77777777" w:rsidR="001608D5" w:rsidRPr="00A44E8B" w:rsidRDefault="001608D5" w:rsidP="0021268D">
            <w:pPr>
              <w:rPr>
                <w:rFonts w:ascii="Arial" w:hAnsi="Arial"/>
                <w:b/>
                <w:sz w:val="24"/>
              </w:rPr>
            </w:pPr>
            <w:r w:rsidRPr="00A44E8B">
              <w:rPr>
                <w:rFonts w:ascii="Arial" w:hAnsi="Arial"/>
                <w:b/>
                <w:sz w:val="18"/>
              </w:rPr>
              <w:t xml:space="preserve">If one of these hazards is identified in </w:t>
            </w:r>
            <w:r>
              <w:rPr>
                <w:rFonts w:ascii="Arial" w:hAnsi="Arial"/>
                <w:b/>
                <w:sz w:val="18"/>
              </w:rPr>
              <w:t>an event</w:t>
            </w:r>
            <w:r w:rsidRPr="00A44E8B">
              <w:rPr>
                <w:rFonts w:ascii="Arial" w:hAnsi="Arial"/>
                <w:b/>
                <w:sz w:val="18"/>
              </w:rPr>
              <w:t>, please tick (</w:t>
            </w:r>
            <w:r w:rsidRPr="00A44E8B">
              <w:rPr>
                <w:b/>
                <w:sz w:val="22"/>
              </w:rPr>
              <w:t xml:space="preserve"> </w:t>
            </w:r>
            <w:r w:rsidRPr="00A44E8B">
              <w:rPr>
                <w:rFonts w:ascii="Wingdings" w:hAnsi="Wingdings"/>
                <w:b/>
                <w:sz w:val="22"/>
              </w:rPr>
              <w:t></w:t>
            </w:r>
            <w:r w:rsidRPr="00A44E8B">
              <w:rPr>
                <w:rFonts w:ascii="Arial" w:hAnsi="Arial"/>
                <w:b/>
                <w:sz w:val="18"/>
              </w:rPr>
              <w:t>) the level of risk, and indicate the date when any consequent controls were put in place. For additional hazards and/or control measures, please use the table below.</w:t>
            </w:r>
          </w:p>
        </w:tc>
      </w:tr>
    </w:tbl>
    <w:p w14:paraId="2FA30D43" w14:textId="77777777" w:rsidR="001608D5" w:rsidRDefault="001608D5" w:rsidP="00257033">
      <w:pPr>
        <w:rPr>
          <w:rFonts w:ascii="Corbel" w:hAnsi="Corbel"/>
          <w:b/>
          <w:color w:val="FF0000"/>
          <w:sz w:val="32"/>
          <w:szCs w:val="32"/>
        </w:rPr>
      </w:pPr>
    </w:p>
    <w:p w14:paraId="7D1CF558" w14:textId="55FFFFD3" w:rsidR="00257033" w:rsidRPr="00257033" w:rsidRDefault="001F752D" w:rsidP="00257033">
      <w:pPr>
        <w:rPr>
          <w:rFonts w:ascii="Corbel" w:hAnsi="Corbel"/>
          <w:b/>
          <w:color w:val="FF0000"/>
          <w:sz w:val="32"/>
          <w:szCs w:val="32"/>
        </w:rPr>
      </w:pPr>
      <w:r>
        <w:rPr>
          <w:rFonts w:ascii="Corbel" w:hAnsi="Corbel"/>
          <w:b/>
          <w:color w:val="FF0000"/>
          <w:sz w:val="32"/>
          <w:szCs w:val="32"/>
        </w:rPr>
        <w:t>R</w:t>
      </w:r>
      <w:r w:rsidR="006B61F7">
        <w:rPr>
          <w:rFonts w:ascii="Corbel" w:hAnsi="Corbel"/>
          <w:b/>
          <w:color w:val="FF0000"/>
          <w:sz w:val="32"/>
          <w:szCs w:val="32"/>
        </w:rPr>
        <w:t xml:space="preserve">isks associated with </w:t>
      </w:r>
      <w:r>
        <w:rPr>
          <w:rFonts w:ascii="Corbel" w:hAnsi="Corbel"/>
          <w:b/>
          <w:color w:val="FF0000"/>
          <w:sz w:val="32"/>
          <w:szCs w:val="32"/>
        </w:rPr>
        <w:t>catering</w:t>
      </w:r>
      <w:r w:rsidR="006B61F7">
        <w:rPr>
          <w:rFonts w:ascii="Corbel" w:hAnsi="Corbel"/>
          <w:b/>
          <w:color w:val="FF0000"/>
          <w:sz w:val="32"/>
          <w:szCs w:val="32"/>
        </w:rPr>
        <w:t xml:space="preserve"> </w:t>
      </w:r>
      <w:r w:rsidR="00BA0528">
        <w:rPr>
          <w:rFonts w:ascii="Corbel" w:hAnsi="Corbel"/>
          <w:b/>
          <w:color w:val="FF0000"/>
          <w:sz w:val="32"/>
          <w:szCs w:val="32"/>
        </w:rPr>
        <w:t>(</w:t>
      </w:r>
      <w:r w:rsidR="000401BE">
        <w:rPr>
          <w:rFonts w:ascii="Corbel" w:hAnsi="Corbel"/>
          <w:b/>
          <w:color w:val="FF0000"/>
          <w:sz w:val="32"/>
          <w:szCs w:val="32"/>
        </w:rPr>
        <w:t>refreshment</w:t>
      </w:r>
      <w:r w:rsidR="002E2E9E">
        <w:rPr>
          <w:rFonts w:ascii="Corbel" w:hAnsi="Corbel"/>
          <w:b/>
          <w:color w:val="FF0000"/>
          <w:sz w:val="32"/>
          <w:szCs w:val="32"/>
        </w:rPr>
        <w:t xml:space="preserve"> is</w:t>
      </w:r>
      <w:r w:rsidR="000401BE">
        <w:rPr>
          <w:rFonts w:ascii="Corbel" w:hAnsi="Corbel"/>
          <w:b/>
          <w:color w:val="FF0000"/>
          <w:sz w:val="32"/>
          <w:szCs w:val="32"/>
        </w:rPr>
        <w:t xml:space="preserve"> </w:t>
      </w:r>
      <w:r w:rsidR="000401BE" w:rsidRPr="002E2E9E">
        <w:rPr>
          <w:rFonts w:ascii="Corbel" w:hAnsi="Corbel"/>
          <w:b/>
          <w:i/>
          <w:iCs/>
          <w:color w:val="FF0000"/>
          <w:sz w:val="32"/>
          <w:szCs w:val="32"/>
        </w:rPr>
        <w:t>drinks</w:t>
      </w:r>
      <w:r w:rsidR="00BA0528" w:rsidRPr="002E2E9E">
        <w:rPr>
          <w:rFonts w:ascii="Corbel" w:hAnsi="Corbel"/>
          <w:b/>
          <w:i/>
          <w:iCs/>
          <w:color w:val="FF0000"/>
          <w:sz w:val="32"/>
          <w:szCs w:val="32"/>
        </w:rPr>
        <w:t xml:space="preserve"> only</w:t>
      </w:r>
      <w:r w:rsidR="00BA0528">
        <w:rPr>
          <w:rFonts w:ascii="Corbel" w:hAnsi="Corbel"/>
          <w:b/>
          <w:color w:val="FF0000"/>
          <w:sz w:val="32"/>
          <w:szCs w:val="32"/>
        </w:rPr>
        <w:t xml:space="preserve"> </w:t>
      </w:r>
      <w:r w:rsidR="000401BE">
        <w:rPr>
          <w:rFonts w:ascii="Corbel" w:hAnsi="Corbel"/>
          <w:b/>
          <w:color w:val="FF0000"/>
          <w:sz w:val="32"/>
          <w:szCs w:val="32"/>
        </w:rPr>
        <w:t>in 2021)</w:t>
      </w:r>
    </w:p>
    <w:tbl>
      <w:tblPr>
        <w:tblW w:w="1387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709"/>
        <w:gridCol w:w="803"/>
        <w:gridCol w:w="756"/>
        <w:gridCol w:w="3135"/>
        <w:gridCol w:w="1553"/>
        <w:gridCol w:w="1554"/>
        <w:gridCol w:w="1554"/>
      </w:tblGrid>
      <w:tr w:rsidR="00257033" w:rsidRPr="00257033" w14:paraId="7F53E277" w14:textId="77777777" w:rsidTr="000867EF">
        <w:trPr>
          <w:trHeight w:val="241"/>
        </w:trPr>
        <w:tc>
          <w:tcPr>
            <w:tcW w:w="3814" w:type="dxa"/>
            <w:vMerge w:val="restart"/>
          </w:tcPr>
          <w:p w14:paraId="5AFD1CB7" w14:textId="77777777" w:rsidR="00257033" w:rsidRPr="00257033" w:rsidRDefault="00257033" w:rsidP="000867EF">
            <w:pPr>
              <w:jc w:val="center"/>
              <w:rPr>
                <w:rFonts w:ascii="Corbel" w:hAnsi="Corbel"/>
                <w:b/>
              </w:rPr>
            </w:pPr>
            <w:r w:rsidRPr="00257033">
              <w:rPr>
                <w:rFonts w:ascii="Corbel" w:hAnsi="Corbel"/>
                <w:b/>
              </w:rPr>
              <w:t>Some Potential Hazards</w:t>
            </w:r>
          </w:p>
          <w:p w14:paraId="3B437A1D" w14:textId="77777777" w:rsidR="00257033" w:rsidRPr="00257033" w:rsidRDefault="00257033" w:rsidP="000867EF">
            <w:pPr>
              <w:tabs>
                <w:tab w:val="left" w:pos="780"/>
                <w:tab w:val="center" w:pos="1799"/>
              </w:tabs>
              <w:rPr>
                <w:rFonts w:ascii="Corbel" w:hAnsi="Corbel"/>
                <w:b/>
              </w:rPr>
            </w:pPr>
            <w:r w:rsidRPr="00257033">
              <w:rPr>
                <w:rFonts w:ascii="Corbel" w:hAnsi="Corbel"/>
                <w:b/>
              </w:rPr>
              <w:tab/>
            </w:r>
            <w:r w:rsidRPr="00257033">
              <w:rPr>
                <w:rFonts w:ascii="Corbel" w:hAnsi="Corbel"/>
                <w:b/>
              </w:rPr>
              <w:tab/>
              <w:t xml:space="preserve"> in this Risk Area</w:t>
            </w:r>
          </w:p>
        </w:tc>
        <w:tc>
          <w:tcPr>
            <w:tcW w:w="2268" w:type="dxa"/>
            <w:gridSpan w:val="3"/>
          </w:tcPr>
          <w:p w14:paraId="26B07803" w14:textId="77777777" w:rsidR="00257033" w:rsidRPr="00257033" w:rsidRDefault="00257033" w:rsidP="000867EF">
            <w:pPr>
              <w:jc w:val="center"/>
              <w:rPr>
                <w:rFonts w:ascii="Corbel" w:hAnsi="Corbel"/>
                <w:b/>
              </w:rPr>
            </w:pPr>
            <w:r w:rsidRPr="00257033">
              <w:rPr>
                <w:rFonts w:ascii="Corbel" w:hAnsi="Corbel"/>
                <w:b/>
              </w:rPr>
              <w:t xml:space="preserve">Estimated Risk Level </w:t>
            </w:r>
            <w:r w:rsidRPr="00257033">
              <w:rPr>
                <w:rFonts w:ascii="Corbel" w:hAnsi="Corbel"/>
                <w:b/>
                <w:sz w:val="18"/>
                <w:szCs w:val="18"/>
              </w:rPr>
              <w:t>(BEFORE control measures considered)</w:t>
            </w:r>
          </w:p>
        </w:tc>
        <w:tc>
          <w:tcPr>
            <w:tcW w:w="3135" w:type="dxa"/>
            <w:vMerge w:val="restart"/>
          </w:tcPr>
          <w:p w14:paraId="5AF8DDE2" w14:textId="77777777" w:rsidR="00257033" w:rsidRPr="00257033" w:rsidRDefault="00257033" w:rsidP="000867EF">
            <w:pPr>
              <w:jc w:val="center"/>
              <w:rPr>
                <w:rFonts w:ascii="Corbel" w:hAnsi="Corbel"/>
                <w:b/>
              </w:rPr>
            </w:pPr>
            <w:r w:rsidRPr="00257033">
              <w:rPr>
                <w:rFonts w:ascii="Corbel" w:hAnsi="Corbel"/>
                <w:b/>
              </w:rPr>
              <w:t>Control measures</w:t>
            </w:r>
          </w:p>
          <w:p w14:paraId="18651C4B" w14:textId="77777777" w:rsidR="00257033" w:rsidRPr="00257033" w:rsidRDefault="00257033" w:rsidP="000867EF">
            <w:pPr>
              <w:jc w:val="center"/>
              <w:rPr>
                <w:rFonts w:ascii="Corbel" w:hAnsi="Corbel"/>
                <w:b/>
              </w:rPr>
            </w:pPr>
            <w:r w:rsidRPr="00257033">
              <w:rPr>
                <w:rFonts w:ascii="Corbel" w:hAnsi="Corbel"/>
                <w:b/>
              </w:rPr>
              <w:t>that could be used to reduce the risk</w:t>
            </w:r>
          </w:p>
        </w:tc>
        <w:tc>
          <w:tcPr>
            <w:tcW w:w="4661" w:type="dxa"/>
            <w:gridSpan w:val="3"/>
          </w:tcPr>
          <w:p w14:paraId="79FB2004" w14:textId="77777777" w:rsidR="00257033" w:rsidRPr="00257033" w:rsidRDefault="00257033" w:rsidP="000867EF">
            <w:pPr>
              <w:jc w:val="center"/>
              <w:rPr>
                <w:rFonts w:ascii="Corbel" w:hAnsi="Corbel"/>
                <w:b/>
              </w:rPr>
            </w:pPr>
            <w:r w:rsidRPr="00257033">
              <w:rPr>
                <w:rFonts w:ascii="Corbel" w:hAnsi="Corbel"/>
                <w:b/>
              </w:rPr>
              <w:t>Final Risk Level</w:t>
            </w:r>
          </w:p>
          <w:p w14:paraId="32083131" w14:textId="77777777" w:rsidR="00257033" w:rsidRPr="00257033" w:rsidRDefault="00257033" w:rsidP="000867EF">
            <w:pPr>
              <w:jc w:val="center"/>
              <w:rPr>
                <w:rFonts w:ascii="Corbel" w:hAnsi="Corbel"/>
                <w:b/>
              </w:rPr>
            </w:pPr>
            <w:r w:rsidRPr="00257033">
              <w:rPr>
                <w:rFonts w:ascii="Corbel" w:hAnsi="Corbel"/>
                <w:b/>
                <w:sz w:val="16"/>
              </w:rPr>
              <w:t>(after control measures introduced)</w:t>
            </w:r>
          </w:p>
        </w:tc>
      </w:tr>
      <w:tr w:rsidR="00257033" w:rsidRPr="00257033" w14:paraId="14AA11D9" w14:textId="77777777" w:rsidTr="000867EF">
        <w:trPr>
          <w:trHeight w:val="79"/>
        </w:trPr>
        <w:tc>
          <w:tcPr>
            <w:tcW w:w="3814" w:type="dxa"/>
            <w:vMerge/>
          </w:tcPr>
          <w:p w14:paraId="5023DBE0" w14:textId="77777777" w:rsidR="00257033" w:rsidRPr="00257033" w:rsidRDefault="00257033" w:rsidP="000867EF">
            <w:pPr>
              <w:rPr>
                <w:rFonts w:ascii="Corbel" w:hAnsi="Corbel"/>
                <w:b/>
                <w:sz w:val="24"/>
              </w:rPr>
            </w:pPr>
          </w:p>
        </w:tc>
        <w:tc>
          <w:tcPr>
            <w:tcW w:w="709" w:type="dxa"/>
          </w:tcPr>
          <w:p w14:paraId="0AB708E7" w14:textId="77777777" w:rsidR="00257033" w:rsidRPr="00257033" w:rsidRDefault="00257033" w:rsidP="000867EF">
            <w:pPr>
              <w:jc w:val="center"/>
              <w:rPr>
                <w:rFonts w:ascii="Corbel" w:hAnsi="Corbel"/>
                <w:b/>
                <w:sz w:val="16"/>
              </w:rPr>
            </w:pPr>
            <w:r w:rsidRPr="00257033">
              <w:rPr>
                <w:rFonts w:ascii="Corbel" w:hAnsi="Corbel"/>
                <w:b/>
                <w:sz w:val="16"/>
              </w:rPr>
              <w:t>Unacceptable</w:t>
            </w:r>
          </w:p>
        </w:tc>
        <w:tc>
          <w:tcPr>
            <w:tcW w:w="803" w:type="dxa"/>
          </w:tcPr>
          <w:p w14:paraId="2ADD484E" w14:textId="77777777" w:rsidR="00257033" w:rsidRPr="00257033" w:rsidRDefault="00257033" w:rsidP="000867EF">
            <w:pPr>
              <w:jc w:val="center"/>
              <w:rPr>
                <w:rFonts w:ascii="Corbel" w:hAnsi="Corbel"/>
                <w:b/>
                <w:sz w:val="16"/>
              </w:rPr>
            </w:pPr>
            <w:r w:rsidRPr="00257033">
              <w:rPr>
                <w:rFonts w:ascii="Corbel" w:hAnsi="Corbel"/>
                <w:b/>
                <w:sz w:val="16"/>
              </w:rPr>
              <w:t>Tolerable</w:t>
            </w:r>
          </w:p>
        </w:tc>
        <w:tc>
          <w:tcPr>
            <w:tcW w:w="756" w:type="dxa"/>
          </w:tcPr>
          <w:p w14:paraId="062BAFA2" w14:textId="77777777" w:rsidR="00257033" w:rsidRPr="00257033" w:rsidRDefault="00257033" w:rsidP="000867EF">
            <w:pPr>
              <w:jc w:val="center"/>
              <w:rPr>
                <w:rFonts w:ascii="Corbel" w:hAnsi="Corbel"/>
                <w:b/>
                <w:sz w:val="16"/>
              </w:rPr>
            </w:pPr>
            <w:r w:rsidRPr="00257033">
              <w:rPr>
                <w:rFonts w:ascii="Corbel" w:hAnsi="Corbel"/>
                <w:b/>
                <w:sz w:val="16"/>
              </w:rPr>
              <w:t>Acceptable</w:t>
            </w:r>
          </w:p>
        </w:tc>
        <w:tc>
          <w:tcPr>
            <w:tcW w:w="3135" w:type="dxa"/>
            <w:vMerge/>
          </w:tcPr>
          <w:p w14:paraId="54FD7E6A" w14:textId="77777777" w:rsidR="00257033" w:rsidRPr="00257033" w:rsidRDefault="00257033" w:rsidP="000867EF">
            <w:pPr>
              <w:rPr>
                <w:rFonts w:ascii="Corbel" w:hAnsi="Corbel"/>
                <w:b/>
                <w:sz w:val="24"/>
              </w:rPr>
            </w:pPr>
          </w:p>
        </w:tc>
        <w:tc>
          <w:tcPr>
            <w:tcW w:w="1553" w:type="dxa"/>
          </w:tcPr>
          <w:p w14:paraId="1BE79AED" w14:textId="77777777" w:rsidR="00257033" w:rsidRPr="00257033" w:rsidRDefault="00257033" w:rsidP="000867EF">
            <w:pPr>
              <w:jc w:val="center"/>
              <w:rPr>
                <w:rFonts w:ascii="Corbel" w:hAnsi="Corbel"/>
                <w:b/>
                <w:sz w:val="16"/>
              </w:rPr>
            </w:pPr>
            <w:r w:rsidRPr="00257033">
              <w:rPr>
                <w:rFonts w:ascii="Corbel" w:hAnsi="Corbel"/>
                <w:b/>
                <w:sz w:val="16"/>
              </w:rPr>
              <w:t>Unacceptable</w:t>
            </w:r>
          </w:p>
        </w:tc>
        <w:tc>
          <w:tcPr>
            <w:tcW w:w="1554" w:type="dxa"/>
          </w:tcPr>
          <w:p w14:paraId="1F2F3796" w14:textId="77777777" w:rsidR="00257033" w:rsidRPr="00257033" w:rsidRDefault="00257033" w:rsidP="000867EF">
            <w:pPr>
              <w:jc w:val="center"/>
              <w:rPr>
                <w:rFonts w:ascii="Corbel" w:hAnsi="Corbel"/>
                <w:b/>
                <w:sz w:val="16"/>
              </w:rPr>
            </w:pPr>
            <w:r w:rsidRPr="00257033">
              <w:rPr>
                <w:rFonts w:ascii="Corbel" w:hAnsi="Corbel"/>
                <w:b/>
                <w:sz w:val="16"/>
              </w:rPr>
              <w:t>Tolerable</w:t>
            </w:r>
          </w:p>
        </w:tc>
        <w:tc>
          <w:tcPr>
            <w:tcW w:w="1554" w:type="dxa"/>
          </w:tcPr>
          <w:p w14:paraId="717445E3" w14:textId="77777777" w:rsidR="00257033" w:rsidRPr="00257033" w:rsidRDefault="00257033" w:rsidP="000867EF">
            <w:pPr>
              <w:jc w:val="center"/>
              <w:rPr>
                <w:rFonts w:ascii="Corbel" w:hAnsi="Corbel"/>
                <w:b/>
                <w:sz w:val="16"/>
              </w:rPr>
            </w:pPr>
            <w:r w:rsidRPr="00257033">
              <w:rPr>
                <w:rFonts w:ascii="Corbel" w:hAnsi="Corbel"/>
                <w:b/>
                <w:sz w:val="16"/>
              </w:rPr>
              <w:t>Acceptable</w:t>
            </w:r>
          </w:p>
        </w:tc>
      </w:tr>
      <w:tr w:rsidR="001F752D" w:rsidRPr="001F752D" w14:paraId="5ED7B4ED" w14:textId="77777777" w:rsidTr="000867EF">
        <w:trPr>
          <w:trHeight w:val="375"/>
        </w:trPr>
        <w:tc>
          <w:tcPr>
            <w:tcW w:w="3814" w:type="dxa"/>
          </w:tcPr>
          <w:p w14:paraId="5B7B7963" w14:textId="77777777" w:rsidR="001F752D" w:rsidRPr="001F752D" w:rsidRDefault="001F752D" w:rsidP="001F752D">
            <w:pPr>
              <w:rPr>
                <w:rFonts w:ascii="Corbel" w:hAnsi="Corbel" w:cs="Arial"/>
                <w:sz w:val="24"/>
                <w:szCs w:val="24"/>
              </w:rPr>
            </w:pPr>
            <w:r w:rsidRPr="001F752D">
              <w:rPr>
                <w:rFonts w:ascii="Corbel" w:hAnsi="Corbel" w:cs="Arial"/>
                <w:sz w:val="24"/>
                <w:szCs w:val="24"/>
              </w:rPr>
              <w:t>Lack of personal hygiene on part of volunteers</w:t>
            </w:r>
          </w:p>
        </w:tc>
        <w:tc>
          <w:tcPr>
            <w:tcW w:w="709" w:type="dxa"/>
          </w:tcPr>
          <w:p w14:paraId="2AECB6B7" w14:textId="77777777" w:rsidR="001F752D" w:rsidRPr="001F752D" w:rsidRDefault="001F752D" w:rsidP="001F752D">
            <w:pPr>
              <w:jc w:val="center"/>
              <w:rPr>
                <w:rFonts w:ascii="Corbel" w:hAnsi="Corbel" w:cs="Arial"/>
                <w:sz w:val="24"/>
                <w:szCs w:val="24"/>
              </w:rPr>
            </w:pPr>
            <w:r w:rsidRPr="00A44E8B">
              <w:rPr>
                <w:rFonts w:ascii="Wingdings" w:hAnsi="Wingdings"/>
                <w:b/>
                <w:sz w:val="22"/>
              </w:rPr>
              <w:t></w:t>
            </w:r>
          </w:p>
        </w:tc>
        <w:tc>
          <w:tcPr>
            <w:tcW w:w="803" w:type="dxa"/>
          </w:tcPr>
          <w:p w14:paraId="562A4599" w14:textId="77777777" w:rsidR="001F752D" w:rsidRPr="001F752D" w:rsidRDefault="001F752D" w:rsidP="001F752D">
            <w:pPr>
              <w:jc w:val="center"/>
              <w:rPr>
                <w:rFonts w:ascii="Corbel" w:hAnsi="Corbel" w:cs="Arial"/>
                <w:sz w:val="24"/>
                <w:szCs w:val="24"/>
              </w:rPr>
            </w:pPr>
          </w:p>
        </w:tc>
        <w:tc>
          <w:tcPr>
            <w:tcW w:w="756" w:type="dxa"/>
          </w:tcPr>
          <w:p w14:paraId="2EBCE47C" w14:textId="77777777" w:rsidR="001F752D" w:rsidRPr="001F752D" w:rsidRDefault="001F752D" w:rsidP="001F752D">
            <w:pPr>
              <w:jc w:val="center"/>
              <w:rPr>
                <w:rFonts w:ascii="Corbel" w:hAnsi="Corbel" w:cs="Arial"/>
                <w:sz w:val="24"/>
                <w:szCs w:val="24"/>
              </w:rPr>
            </w:pPr>
          </w:p>
        </w:tc>
        <w:tc>
          <w:tcPr>
            <w:tcW w:w="3135" w:type="dxa"/>
          </w:tcPr>
          <w:p w14:paraId="1F964416" w14:textId="6A7B0B52" w:rsidR="001F752D" w:rsidRPr="001F752D" w:rsidRDefault="001F752D" w:rsidP="00D757F3">
            <w:pPr>
              <w:rPr>
                <w:rFonts w:ascii="Corbel" w:hAnsi="Corbel" w:cs="Arial"/>
                <w:sz w:val="24"/>
                <w:szCs w:val="24"/>
              </w:rPr>
            </w:pPr>
            <w:r w:rsidRPr="001F752D">
              <w:rPr>
                <w:rFonts w:ascii="Corbel" w:hAnsi="Corbel" w:cs="Arial"/>
                <w:sz w:val="24"/>
                <w:szCs w:val="24"/>
              </w:rPr>
              <w:t>Hand washing before and after</w:t>
            </w:r>
            <w:r w:rsidR="000401BE">
              <w:rPr>
                <w:rFonts w:ascii="Corbel" w:hAnsi="Corbel" w:cs="Arial"/>
                <w:sz w:val="24"/>
                <w:szCs w:val="24"/>
              </w:rPr>
              <w:t>. Wear gloves when handling cups and wine.</w:t>
            </w:r>
          </w:p>
        </w:tc>
        <w:tc>
          <w:tcPr>
            <w:tcW w:w="1553" w:type="dxa"/>
          </w:tcPr>
          <w:p w14:paraId="62BECE11" w14:textId="77777777" w:rsidR="001F752D" w:rsidRPr="001F752D" w:rsidRDefault="001F752D" w:rsidP="00D757F3">
            <w:pPr>
              <w:pStyle w:val="Header"/>
              <w:tabs>
                <w:tab w:val="clear" w:pos="4153"/>
                <w:tab w:val="clear" w:pos="8306"/>
              </w:tabs>
              <w:rPr>
                <w:rFonts w:ascii="Corbel" w:hAnsi="Corbel" w:cs="Arial"/>
              </w:rPr>
            </w:pPr>
          </w:p>
        </w:tc>
        <w:tc>
          <w:tcPr>
            <w:tcW w:w="1554" w:type="dxa"/>
          </w:tcPr>
          <w:p w14:paraId="4CF4465B" w14:textId="77777777" w:rsidR="001F752D" w:rsidRPr="001F752D" w:rsidRDefault="001F752D" w:rsidP="001F752D">
            <w:pPr>
              <w:pStyle w:val="Header"/>
              <w:tabs>
                <w:tab w:val="clear" w:pos="4153"/>
                <w:tab w:val="clear" w:pos="8306"/>
              </w:tabs>
              <w:jc w:val="center"/>
              <w:rPr>
                <w:rFonts w:ascii="Corbel" w:hAnsi="Corbel" w:cs="Arial"/>
              </w:rPr>
            </w:pPr>
            <w:r>
              <w:rPr>
                <w:rFonts w:ascii="Wingdings" w:hAnsi="Wingdings"/>
                <w:b/>
                <w:sz w:val="22"/>
              </w:rPr>
              <w:t></w:t>
            </w:r>
          </w:p>
        </w:tc>
        <w:tc>
          <w:tcPr>
            <w:tcW w:w="1554" w:type="dxa"/>
          </w:tcPr>
          <w:p w14:paraId="523BE547" w14:textId="77777777" w:rsidR="001F752D" w:rsidRPr="001F752D" w:rsidRDefault="001F752D" w:rsidP="001F752D">
            <w:pPr>
              <w:pStyle w:val="Header"/>
              <w:tabs>
                <w:tab w:val="clear" w:pos="4153"/>
                <w:tab w:val="clear" w:pos="8306"/>
              </w:tabs>
              <w:jc w:val="center"/>
              <w:rPr>
                <w:rFonts w:ascii="Corbel" w:hAnsi="Corbel" w:cs="Arial"/>
              </w:rPr>
            </w:pPr>
          </w:p>
        </w:tc>
      </w:tr>
      <w:tr w:rsidR="00632DCA" w:rsidRPr="001F752D" w14:paraId="0C78B957" w14:textId="77777777" w:rsidTr="000867EF">
        <w:trPr>
          <w:trHeight w:val="375"/>
        </w:trPr>
        <w:tc>
          <w:tcPr>
            <w:tcW w:w="3814" w:type="dxa"/>
          </w:tcPr>
          <w:p w14:paraId="1444C3AA" w14:textId="77777777" w:rsidR="00632DCA" w:rsidRPr="006821A7" w:rsidRDefault="00632DCA" w:rsidP="00632DCA">
            <w:pPr>
              <w:rPr>
                <w:rFonts w:ascii="Corbel" w:hAnsi="Corbel" w:cs="Arial"/>
                <w:sz w:val="24"/>
                <w:szCs w:val="24"/>
              </w:rPr>
            </w:pPr>
            <w:r w:rsidRPr="006821A7">
              <w:rPr>
                <w:rFonts w:ascii="Corbel" w:hAnsi="Corbel" w:cs="Arial"/>
                <w:sz w:val="24"/>
                <w:szCs w:val="24"/>
              </w:rPr>
              <w:t>Visitors and Volunteers</w:t>
            </w:r>
          </w:p>
          <w:p w14:paraId="2D1302E3" w14:textId="77777777" w:rsidR="00632DCA" w:rsidRDefault="00632DCA" w:rsidP="00632DCA">
            <w:pPr>
              <w:rPr>
                <w:rFonts w:ascii="Corbel" w:hAnsi="Corbel" w:cs="Arial"/>
                <w:sz w:val="24"/>
                <w:szCs w:val="24"/>
              </w:rPr>
            </w:pPr>
            <w:r w:rsidRPr="006821A7">
              <w:rPr>
                <w:rFonts w:ascii="Corbel" w:hAnsi="Corbel" w:cs="Arial"/>
                <w:sz w:val="24"/>
                <w:szCs w:val="24"/>
              </w:rPr>
              <w:t xml:space="preserve">Hazards: allergic reaction to refreshments; </w:t>
            </w:r>
          </w:p>
          <w:p w14:paraId="4D6285CC" w14:textId="77777777" w:rsidR="00632DCA" w:rsidRPr="001F752D" w:rsidRDefault="00632DCA" w:rsidP="00632DCA">
            <w:pPr>
              <w:rPr>
                <w:rFonts w:ascii="Corbel" w:hAnsi="Corbel" w:cs="Arial"/>
                <w:sz w:val="24"/>
                <w:szCs w:val="24"/>
              </w:rPr>
            </w:pPr>
          </w:p>
        </w:tc>
        <w:tc>
          <w:tcPr>
            <w:tcW w:w="709" w:type="dxa"/>
          </w:tcPr>
          <w:p w14:paraId="57B3B9F3" w14:textId="77777777" w:rsidR="00632DCA" w:rsidRPr="00A44E8B" w:rsidRDefault="00632DCA" w:rsidP="00632DCA">
            <w:pPr>
              <w:jc w:val="center"/>
              <w:rPr>
                <w:rFonts w:ascii="Wingdings" w:hAnsi="Wingdings"/>
                <w:b/>
                <w:sz w:val="22"/>
              </w:rPr>
            </w:pPr>
            <w:r>
              <w:rPr>
                <w:rFonts w:ascii="Wingdings" w:hAnsi="Wingdings"/>
                <w:b/>
                <w:sz w:val="22"/>
              </w:rPr>
              <w:t></w:t>
            </w:r>
          </w:p>
        </w:tc>
        <w:tc>
          <w:tcPr>
            <w:tcW w:w="803" w:type="dxa"/>
          </w:tcPr>
          <w:p w14:paraId="24F18D20" w14:textId="77777777" w:rsidR="00632DCA" w:rsidRPr="001F752D" w:rsidRDefault="00632DCA" w:rsidP="00632DCA">
            <w:pPr>
              <w:jc w:val="center"/>
              <w:rPr>
                <w:rFonts w:ascii="Corbel" w:hAnsi="Corbel" w:cs="Arial"/>
                <w:sz w:val="24"/>
                <w:szCs w:val="24"/>
              </w:rPr>
            </w:pPr>
          </w:p>
        </w:tc>
        <w:tc>
          <w:tcPr>
            <w:tcW w:w="756" w:type="dxa"/>
          </w:tcPr>
          <w:p w14:paraId="61BFC30A" w14:textId="77777777" w:rsidR="00632DCA" w:rsidRPr="001F752D" w:rsidRDefault="00632DCA" w:rsidP="00632DCA">
            <w:pPr>
              <w:jc w:val="center"/>
              <w:rPr>
                <w:rFonts w:ascii="Corbel" w:hAnsi="Corbel" w:cs="Arial"/>
                <w:sz w:val="24"/>
                <w:szCs w:val="24"/>
              </w:rPr>
            </w:pPr>
          </w:p>
        </w:tc>
        <w:tc>
          <w:tcPr>
            <w:tcW w:w="3135" w:type="dxa"/>
          </w:tcPr>
          <w:p w14:paraId="14AA3C3D" w14:textId="77777777" w:rsidR="00632DCA" w:rsidRPr="006821A7" w:rsidRDefault="00632DCA" w:rsidP="00632DCA">
            <w:pPr>
              <w:rPr>
                <w:rFonts w:ascii="Corbel" w:hAnsi="Corbel" w:cs="Arial"/>
                <w:sz w:val="24"/>
                <w:szCs w:val="24"/>
              </w:rPr>
            </w:pPr>
            <w:r w:rsidRPr="006821A7">
              <w:rPr>
                <w:rFonts w:ascii="Corbel" w:hAnsi="Corbel" w:cs="Arial"/>
                <w:sz w:val="24"/>
                <w:szCs w:val="24"/>
              </w:rPr>
              <w:t xml:space="preserve">Clear labelling of ingredients used in refreshments (including mulled wine); </w:t>
            </w:r>
            <w:r w:rsidR="00D666D0">
              <w:rPr>
                <w:rFonts w:ascii="Corbel" w:hAnsi="Corbel" w:cs="Arial"/>
                <w:sz w:val="24"/>
                <w:szCs w:val="24"/>
              </w:rPr>
              <w:lastRenderedPageBreak/>
              <w:t>Provide</w:t>
            </w:r>
            <w:r w:rsidRPr="006821A7">
              <w:rPr>
                <w:rFonts w:ascii="Corbel" w:hAnsi="Corbel" w:cs="Arial"/>
                <w:sz w:val="24"/>
                <w:szCs w:val="24"/>
              </w:rPr>
              <w:t xml:space="preserve"> suitable labels</w:t>
            </w:r>
            <w:r w:rsidR="00D666D0">
              <w:rPr>
                <w:rFonts w:ascii="Corbel" w:hAnsi="Corbel" w:cs="Arial"/>
                <w:sz w:val="24"/>
                <w:szCs w:val="24"/>
              </w:rPr>
              <w:t xml:space="preserve"> of ingredients</w:t>
            </w:r>
            <w:r w:rsidRPr="006821A7">
              <w:rPr>
                <w:rFonts w:ascii="Corbel" w:hAnsi="Corbel" w:cs="Arial"/>
                <w:sz w:val="24"/>
                <w:szCs w:val="24"/>
              </w:rPr>
              <w:t xml:space="preserve">. </w:t>
            </w:r>
          </w:p>
          <w:p w14:paraId="61D5AF53" w14:textId="77777777" w:rsidR="00632DCA" w:rsidRPr="001F752D" w:rsidRDefault="00632DCA" w:rsidP="00632DCA">
            <w:pPr>
              <w:rPr>
                <w:rFonts w:ascii="Corbel" w:hAnsi="Corbel" w:cs="Arial"/>
                <w:sz w:val="24"/>
                <w:szCs w:val="24"/>
              </w:rPr>
            </w:pPr>
          </w:p>
        </w:tc>
        <w:tc>
          <w:tcPr>
            <w:tcW w:w="1553" w:type="dxa"/>
          </w:tcPr>
          <w:p w14:paraId="5DB3E1B6" w14:textId="77777777" w:rsidR="00632DCA" w:rsidRPr="001F752D" w:rsidRDefault="00632DCA" w:rsidP="00632DCA">
            <w:pPr>
              <w:pStyle w:val="Header"/>
              <w:tabs>
                <w:tab w:val="clear" w:pos="4153"/>
                <w:tab w:val="clear" w:pos="8306"/>
              </w:tabs>
              <w:rPr>
                <w:rFonts w:ascii="Corbel" w:hAnsi="Corbel" w:cs="Arial"/>
              </w:rPr>
            </w:pPr>
          </w:p>
        </w:tc>
        <w:tc>
          <w:tcPr>
            <w:tcW w:w="1554" w:type="dxa"/>
          </w:tcPr>
          <w:p w14:paraId="58E6E5CC" w14:textId="77777777" w:rsidR="00632DCA" w:rsidRDefault="00632DCA" w:rsidP="00632DCA">
            <w:pPr>
              <w:pStyle w:val="Header"/>
              <w:tabs>
                <w:tab w:val="clear" w:pos="4153"/>
                <w:tab w:val="clear" w:pos="8306"/>
              </w:tabs>
              <w:jc w:val="center"/>
              <w:rPr>
                <w:rFonts w:ascii="Wingdings" w:hAnsi="Wingdings"/>
                <w:b/>
                <w:sz w:val="22"/>
              </w:rPr>
            </w:pPr>
            <w:r>
              <w:rPr>
                <w:rFonts w:ascii="Wingdings" w:hAnsi="Wingdings"/>
                <w:b/>
                <w:sz w:val="22"/>
              </w:rPr>
              <w:t></w:t>
            </w:r>
          </w:p>
        </w:tc>
        <w:tc>
          <w:tcPr>
            <w:tcW w:w="1554" w:type="dxa"/>
          </w:tcPr>
          <w:p w14:paraId="2D0AA56B" w14:textId="77777777" w:rsidR="00632DCA" w:rsidRPr="001F752D" w:rsidRDefault="00632DCA" w:rsidP="00632DCA">
            <w:pPr>
              <w:pStyle w:val="Header"/>
              <w:tabs>
                <w:tab w:val="clear" w:pos="4153"/>
                <w:tab w:val="clear" w:pos="8306"/>
              </w:tabs>
              <w:jc w:val="center"/>
              <w:rPr>
                <w:rFonts w:ascii="Corbel" w:hAnsi="Corbel" w:cs="Arial"/>
              </w:rPr>
            </w:pPr>
          </w:p>
        </w:tc>
      </w:tr>
      <w:tr w:rsidR="001F752D" w:rsidRPr="001F752D" w14:paraId="095DFCDC" w14:textId="77777777" w:rsidTr="000867EF">
        <w:trPr>
          <w:trHeight w:val="375"/>
        </w:trPr>
        <w:tc>
          <w:tcPr>
            <w:tcW w:w="3814" w:type="dxa"/>
          </w:tcPr>
          <w:p w14:paraId="3A657F22" w14:textId="77777777" w:rsidR="001F752D" w:rsidRPr="001F752D" w:rsidRDefault="001F752D" w:rsidP="00E67497">
            <w:pPr>
              <w:rPr>
                <w:rFonts w:ascii="Corbel" w:hAnsi="Corbel" w:cs="Arial"/>
                <w:sz w:val="24"/>
                <w:szCs w:val="24"/>
              </w:rPr>
            </w:pPr>
            <w:r w:rsidRPr="001F752D">
              <w:rPr>
                <w:rFonts w:ascii="Corbel" w:hAnsi="Corbel" w:cs="Arial"/>
                <w:sz w:val="24"/>
                <w:szCs w:val="24"/>
              </w:rPr>
              <w:t>State of electricity, gas and water supplies, if present, is unsafe</w:t>
            </w:r>
          </w:p>
          <w:p w14:paraId="62CB06E1" w14:textId="77777777" w:rsidR="001F752D" w:rsidRPr="001F752D" w:rsidRDefault="001F752D" w:rsidP="00E67497">
            <w:pPr>
              <w:rPr>
                <w:rFonts w:ascii="Corbel" w:hAnsi="Corbel" w:cs="Arial"/>
                <w:sz w:val="24"/>
                <w:szCs w:val="24"/>
              </w:rPr>
            </w:pPr>
          </w:p>
        </w:tc>
        <w:tc>
          <w:tcPr>
            <w:tcW w:w="709" w:type="dxa"/>
          </w:tcPr>
          <w:p w14:paraId="21D3C32D" w14:textId="77777777" w:rsidR="001F752D" w:rsidRPr="001F752D" w:rsidRDefault="001F752D" w:rsidP="001F752D">
            <w:pPr>
              <w:jc w:val="center"/>
              <w:rPr>
                <w:rFonts w:ascii="Corbel" w:hAnsi="Corbel" w:cs="Arial"/>
                <w:sz w:val="24"/>
                <w:szCs w:val="24"/>
              </w:rPr>
            </w:pPr>
            <w:r w:rsidRPr="00A44E8B">
              <w:rPr>
                <w:rFonts w:ascii="Wingdings" w:hAnsi="Wingdings"/>
                <w:b/>
                <w:sz w:val="22"/>
              </w:rPr>
              <w:t></w:t>
            </w:r>
          </w:p>
        </w:tc>
        <w:tc>
          <w:tcPr>
            <w:tcW w:w="803" w:type="dxa"/>
          </w:tcPr>
          <w:p w14:paraId="53F35C3B" w14:textId="77777777" w:rsidR="001F752D" w:rsidRPr="001F752D" w:rsidRDefault="001F752D" w:rsidP="001F752D">
            <w:pPr>
              <w:jc w:val="center"/>
              <w:rPr>
                <w:rFonts w:ascii="Corbel" w:hAnsi="Corbel" w:cs="Arial"/>
                <w:sz w:val="24"/>
                <w:szCs w:val="24"/>
              </w:rPr>
            </w:pPr>
          </w:p>
        </w:tc>
        <w:tc>
          <w:tcPr>
            <w:tcW w:w="756" w:type="dxa"/>
          </w:tcPr>
          <w:p w14:paraId="3A2616D4" w14:textId="77777777" w:rsidR="001F752D" w:rsidRPr="001F752D" w:rsidRDefault="001F752D" w:rsidP="001F752D">
            <w:pPr>
              <w:jc w:val="center"/>
              <w:rPr>
                <w:rFonts w:ascii="Corbel" w:hAnsi="Corbel" w:cs="Arial"/>
                <w:sz w:val="24"/>
                <w:szCs w:val="24"/>
              </w:rPr>
            </w:pPr>
          </w:p>
        </w:tc>
        <w:tc>
          <w:tcPr>
            <w:tcW w:w="3135" w:type="dxa"/>
          </w:tcPr>
          <w:p w14:paraId="6246A339" w14:textId="77777777" w:rsidR="001F752D" w:rsidRPr="001F752D" w:rsidRDefault="001F752D" w:rsidP="00E67497">
            <w:pPr>
              <w:rPr>
                <w:rFonts w:ascii="Corbel" w:hAnsi="Corbel" w:cs="Arial"/>
                <w:sz w:val="24"/>
                <w:szCs w:val="24"/>
              </w:rPr>
            </w:pPr>
            <w:r w:rsidRPr="001F752D">
              <w:rPr>
                <w:rFonts w:ascii="Corbel" w:hAnsi="Corbel" w:cs="Arial"/>
                <w:sz w:val="24"/>
                <w:szCs w:val="24"/>
              </w:rPr>
              <w:t>Activity organiser to conduct visual check</w:t>
            </w:r>
          </w:p>
        </w:tc>
        <w:tc>
          <w:tcPr>
            <w:tcW w:w="1553" w:type="dxa"/>
          </w:tcPr>
          <w:p w14:paraId="4AF0A43D" w14:textId="77777777" w:rsidR="001F752D" w:rsidRPr="001F752D" w:rsidRDefault="001F752D" w:rsidP="00E67497">
            <w:pPr>
              <w:pStyle w:val="Header"/>
              <w:tabs>
                <w:tab w:val="clear" w:pos="4153"/>
                <w:tab w:val="clear" w:pos="8306"/>
              </w:tabs>
              <w:rPr>
                <w:rFonts w:ascii="Corbel" w:hAnsi="Corbel" w:cs="Arial"/>
              </w:rPr>
            </w:pPr>
          </w:p>
        </w:tc>
        <w:tc>
          <w:tcPr>
            <w:tcW w:w="1554" w:type="dxa"/>
          </w:tcPr>
          <w:p w14:paraId="0CD98C88" w14:textId="77777777" w:rsidR="001F752D" w:rsidRPr="001F752D" w:rsidRDefault="001F752D" w:rsidP="001F752D">
            <w:pPr>
              <w:pStyle w:val="Header"/>
              <w:tabs>
                <w:tab w:val="clear" w:pos="4153"/>
                <w:tab w:val="clear" w:pos="8306"/>
              </w:tabs>
              <w:jc w:val="center"/>
              <w:rPr>
                <w:rFonts w:ascii="Corbel" w:hAnsi="Corbel" w:cs="Arial"/>
              </w:rPr>
            </w:pPr>
          </w:p>
        </w:tc>
        <w:tc>
          <w:tcPr>
            <w:tcW w:w="1554" w:type="dxa"/>
          </w:tcPr>
          <w:p w14:paraId="10F1051E" w14:textId="77777777" w:rsidR="001F752D" w:rsidRPr="001F752D" w:rsidRDefault="001F752D" w:rsidP="001F752D">
            <w:pPr>
              <w:pStyle w:val="Header"/>
              <w:tabs>
                <w:tab w:val="clear" w:pos="4153"/>
                <w:tab w:val="clear" w:pos="8306"/>
              </w:tabs>
              <w:jc w:val="center"/>
              <w:rPr>
                <w:rFonts w:ascii="Corbel" w:hAnsi="Corbel" w:cs="Arial"/>
              </w:rPr>
            </w:pPr>
            <w:r>
              <w:rPr>
                <w:rFonts w:ascii="Wingdings" w:hAnsi="Wingdings"/>
                <w:b/>
                <w:sz w:val="22"/>
              </w:rPr>
              <w:t></w:t>
            </w:r>
          </w:p>
        </w:tc>
      </w:tr>
      <w:tr w:rsidR="00632DCA" w:rsidRPr="001F752D" w14:paraId="45F0B9FA" w14:textId="77777777" w:rsidTr="000867EF">
        <w:trPr>
          <w:trHeight w:val="375"/>
        </w:trPr>
        <w:tc>
          <w:tcPr>
            <w:tcW w:w="3814" w:type="dxa"/>
          </w:tcPr>
          <w:p w14:paraId="75BA36CC" w14:textId="77777777" w:rsidR="00632DCA" w:rsidRPr="001F752D" w:rsidRDefault="00632DCA" w:rsidP="00632DCA">
            <w:pPr>
              <w:rPr>
                <w:rFonts w:ascii="Corbel" w:hAnsi="Corbel" w:cs="Arial"/>
                <w:sz w:val="24"/>
                <w:szCs w:val="24"/>
              </w:rPr>
            </w:pPr>
            <w:r w:rsidRPr="001F752D">
              <w:rPr>
                <w:rFonts w:ascii="Corbel" w:hAnsi="Corbel" w:cs="Arial"/>
                <w:sz w:val="24"/>
                <w:szCs w:val="24"/>
              </w:rPr>
              <w:t>Spillages may cause burns or other hazards</w:t>
            </w:r>
            <w:r>
              <w:rPr>
                <w:rFonts w:ascii="Corbel" w:hAnsi="Corbel" w:cs="Arial"/>
                <w:sz w:val="24"/>
                <w:szCs w:val="24"/>
              </w:rPr>
              <w:t>: Hot drinks/</w:t>
            </w:r>
            <w:r w:rsidRPr="006821A7">
              <w:rPr>
                <w:rFonts w:ascii="Corbel" w:hAnsi="Corbel" w:cs="Arial"/>
                <w:sz w:val="24"/>
                <w:szCs w:val="24"/>
              </w:rPr>
              <w:t>carrying trays</w:t>
            </w:r>
          </w:p>
          <w:p w14:paraId="03D516C4" w14:textId="77777777" w:rsidR="00632DCA" w:rsidRPr="001F752D" w:rsidRDefault="00632DCA" w:rsidP="00632DCA">
            <w:pPr>
              <w:rPr>
                <w:rFonts w:ascii="Corbel" w:hAnsi="Corbel" w:cs="Arial"/>
                <w:sz w:val="24"/>
                <w:szCs w:val="24"/>
              </w:rPr>
            </w:pPr>
          </w:p>
        </w:tc>
        <w:tc>
          <w:tcPr>
            <w:tcW w:w="709" w:type="dxa"/>
          </w:tcPr>
          <w:p w14:paraId="20D70AFD" w14:textId="77777777" w:rsidR="00632DCA" w:rsidRPr="001F752D" w:rsidRDefault="00632DCA" w:rsidP="00632DCA">
            <w:pPr>
              <w:jc w:val="center"/>
              <w:rPr>
                <w:rFonts w:ascii="Corbel" w:hAnsi="Corbel" w:cs="Arial"/>
                <w:sz w:val="24"/>
                <w:szCs w:val="24"/>
              </w:rPr>
            </w:pPr>
          </w:p>
        </w:tc>
        <w:tc>
          <w:tcPr>
            <w:tcW w:w="803" w:type="dxa"/>
          </w:tcPr>
          <w:p w14:paraId="74CD3EB5" w14:textId="77777777" w:rsidR="00632DCA" w:rsidRPr="001F752D" w:rsidRDefault="00632DCA" w:rsidP="00632DCA">
            <w:pPr>
              <w:jc w:val="center"/>
              <w:rPr>
                <w:rFonts w:ascii="Corbel" w:hAnsi="Corbel" w:cs="Arial"/>
                <w:sz w:val="24"/>
                <w:szCs w:val="24"/>
              </w:rPr>
            </w:pPr>
            <w:r w:rsidRPr="00A44E8B">
              <w:rPr>
                <w:rFonts w:ascii="Wingdings" w:hAnsi="Wingdings"/>
                <w:b/>
                <w:sz w:val="22"/>
              </w:rPr>
              <w:t></w:t>
            </w:r>
          </w:p>
        </w:tc>
        <w:tc>
          <w:tcPr>
            <w:tcW w:w="756" w:type="dxa"/>
          </w:tcPr>
          <w:p w14:paraId="00EBABCE" w14:textId="77777777" w:rsidR="00632DCA" w:rsidRPr="001F752D" w:rsidRDefault="00632DCA" w:rsidP="00632DCA">
            <w:pPr>
              <w:jc w:val="center"/>
              <w:rPr>
                <w:rFonts w:ascii="Corbel" w:hAnsi="Corbel" w:cs="Arial"/>
                <w:sz w:val="24"/>
                <w:szCs w:val="24"/>
              </w:rPr>
            </w:pPr>
          </w:p>
        </w:tc>
        <w:tc>
          <w:tcPr>
            <w:tcW w:w="3135" w:type="dxa"/>
          </w:tcPr>
          <w:p w14:paraId="6C2AAFA9" w14:textId="77777777" w:rsidR="00632DCA" w:rsidRPr="00964F61" w:rsidRDefault="00632DCA" w:rsidP="00632DCA">
            <w:pPr>
              <w:rPr>
                <w:rFonts w:ascii="Corbel" w:hAnsi="Corbel" w:cs="Arial"/>
                <w:sz w:val="24"/>
                <w:szCs w:val="24"/>
              </w:rPr>
            </w:pPr>
            <w:r w:rsidRPr="00964F61">
              <w:rPr>
                <w:rFonts w:ascii="Corbel" w:hAnsi="Corbel" w:cs="Arial"/>
                <w:sz w:val="24"/>
                <w:szCs w:val="24"/>
              </w:rPr>
              <w:t xml:space="preserve">Action in case of spillage is to wipe up immediately </w:t>
            </w:r>
          </w:p>
          <w:p w14:paraId="3CA1DE95" w14:textId="77777777" w:rsidR="00632DCA" w:rsidRPr="00964F61" w:rsidRDefault="00632DCA" w:rsidP="00632DCA">
            <w:pPr>
              <w:rPr>
                <w:rFonts w:ascii="Corbel" w:hAnsi="Corbel"/>
                <w:sz w:val="24"/>
                <w:szCs w:val="24"/>
              </w:rPr>
            </w:pPr>
            <w:r w:rsidRPr="00964F61">
              <w:rPr>
                <w:rFonts w:ascii="Corbel" w:hAnsi="Corbel"/>
                <w:sz w:val="24"/>
                <w:szCs w:val="24"/>
              </w:rPr>
              <w:t xml:space="preserve">Risks mitigated by removing trip hazards in refreshment area, paying particular attention to area near to kettles/urns.  Hot drinks served by designated volunteers and handed to the recipient. </w:t>
            </w:r>
          </w:p>
          <w:p w14:paraId="28E4C6A2" w14:textId="77777777" w:rsidR="00632DCA" w:rsidRPr="00964F61" w:rsidRDefault="00632DCA" w:rsidP="00632DCA">
            <w:pPr>
              <w:rPr>
                <w:rFonts w:ascii="Corbel" w:hAnsi="Corbel" w:cs="Arial"/>
                <w:sz w:val="24"/>
                <w:szCs w:val="24"/>
              </w:rPr>
            </w:pPr>
          </w:p>
          <w:p w14:paraId="6BA4F9C9" w14:textId="77777777" w:rsidR="00632DCA" w:rsidRPr="00964F61" w:rsidRDefault="00632DCA" w:rsidP="00632DCA">
            <w:pPr>
              <w:rPr>
                <w:rFonts w:ascii="Corbel" w:hAnsi="Corbel"/>
                <w:sz w:val="24"/>
                <w:szCs w:val="24"/>
              </w:rPr>
            </w:pPr>
            <w:r w:rsidRPr="00964F61">
              <w:rPr>
                <w:rFonts w:ascii="Corbel" w:hAnsi="Corbel"/>
                <w:sz w:val="24"/>
                <w:szCs w:val="24"/>
              </w:rPr>
              <w:t xml:space="preserve">Check refreshment area before event. </w:t>
            </w:r>
          </w:p>
          <w:p w14:paraId="330F720E" w14:textId="77777777" w:rsidR="00632DCA" w:rsidRPr="00964F61" w:rsidRDefault="00632DCA" w:rsidP="00632DCA">
            <w:pPr>
              <w:rPr>
                <w:rFonts w:ascii="Corbel" w:hAnsi="Corbel"/>
                <w:sz w:val="24"/>
                <w:szCs w:val="24"/>
              </w:rPr>
            </w:pPr>
          </w:p>
          <w:p w14:paraId="72975B6C" w14:textId="77777777" w:rsidR="00632DCA" w:rsidRPr="00964F61" w:rsidRDefault="00632DCA" w:rsidP="00632DCA">
            <w:pPr>
              <w:rPr>
                <w:rFonts w:ascii="Corbel" w:hAnsi="Corbel"/>
                <w:sz w:val="24"/>
                <w:szCs w:val="24"/>
              </w:rPr>
            </w:pPr>
            <w:r w:rsidRPr="00964F61">
              <w:rPr>
                <w:rFonts w:ascii="Corbel" w:hAnsi="Corbel"/>
                <w:sz w:val="24"/>
                <w:szCs w:val="24"/>
              </w:rPr>
              <w:t xml:space="preserve">Only volunteers who can carry a tray safely will be asked to do so. </w:t>
            </w:r>
          </w:p>
          <w:p w14:paraId="38668797" w14:textId="77777777" w:rsidR="00632DCA" w:rsidRPr="001F752D" w:rsidRDefault="00632DCA" w:rsidP="00632DCA">
            <w:pPr>
              <w:rPr>
                <w:rFonts w:ascii="Corbel" w:hAnsi="Corbel" w:cs="Arial"/>
                <w:sz w:val="24"/>
                <w:szCs w:val="24"/>
              </w:rPr>
            </w:pPr>
          </w:p>
        </w:tc>
        <w:tc>
          <w:tcPr>
            <w:tcW w:w="1553" w:type="dxa"/>
          </w:tcPr>
          <w:p w14:paraId="506C6EB1" w14:textId="77777777" w:rsidR="00632DCA" w:rsidRPr="001F752D" w:rsidRDefault="00632DCA" w:rsidP="00632DCA">
            <w:pPr>
              <w:pStyle w:val="Header"/>
              <w:tabs>
                <w:tab w:val="clear" w:pos="4153"/>
                <w:tab w:val="clear" w:pos="8306"/>
              </w:tabs>
              <w:rPr>
                <w:rFonts w:ascii="Corbel" w:hAnsi="Corbel" w:cs="Arial"/>
              </w:rPr>
            </w:pPr>
          </w:p>
        </w:tc>
        <w:tc>
          <w:tcPr>
            <w:tcW w:w="1554" w:type="dxa"/>
          </w:tcPr>
          <w:p w14:paraId="6ADF5709" w14:textId="77777777" w:rsidR="00632DCA" w:rsidRPr="001F752D" w:rsidRDefault="00632DCA" w:rsidP="00632DCA">
            <w:pPr>
              <w:pStyle w:val="Header"/>
              <w:tabs>
                <w:tab w:val="clear" w:pos="4153"/>
                <w:tab w:val="clear" w:pos="8306"/>
              </w:tabs>
              <w:jc w:val="center"/>
              <w:rPr>
                <w:rFonts w:ascii="Corbel" w:hAnsi="Corbel" w:cs="Arial"/>
              </w:rPr>
            </w:pPr>
            <w:r>
              <w:rPr>
                <w:rFonts w:ascii="Wingdings" w:hAnsi="Wingdings"/>
                <w:b/>
                <w:sz w:val="22"/>
              </w:rPr>
              <w:t></w:t>
            </w:r>
          </w:p>
        </w:tc>
        <w:tc>
          <w:tcPr>
            <w:tcW w:w="1554" w:type="dxa"/>
          </w:tcPr>
          <w:p w14:paraId="151AF333" w14:textId="77777777" w:rsidR="00632DCA" w:rsidRPr="001F752D" w:rsidRDefault="00632DCA" w:rsidP="00632DCA">
            <w:pPr>
              <w:pStyle w:val="Header"/>
              <w:tabs>
                <w:tab w:val="clear" w:pos="4153"/>
                <w:tab w:val="clear" w:pos="8306"/>
              </w:tabs>
              <w:jc w:val="center"/>
              <w:rPr>
                <w:rFonts w:ascii="Corbel" w:hAnsi="Corbel" w:cs="Arial"/>
              </w:rPr>
            </w:pPr>
          </w:p>
        </w:tc>
      </w:tr>
      <w:tr w:rsidR="001F752D" w:rsidRPr="001F752D" w14:paraId="5217A668" w14:textId="77777777" w:rsidTr="000867EF">
        <w:trPr>
          <w:trHeight w:val="375"/>
        </w:trPr>
        <w:tc>
          <w:tcPr>
            <w:tcW w:w="3814" w:type="dxa"/>
          </w:tcPr>
          <w:p w14:paraId="3F1B8C7A" w14:textId="77777777" w:rsidR="001F752D" w:rsidRPr="001F752D" w:rsidRDefault="001F752D" w:rsidP="00D757F3">
            <w:pPr>
              <w:rPr>
                <w:rFonts w:ascii="Corbel" w:hAnsi="Corbel" w:cs="Arial"/>
                <w:sz w:val="24"/>
                <w:szCs w:val="24"/>
              </w:rPr>
            </w:pPr>
            <w:r w:rsidRPr="001F752D">
              <w:rPr>
                <w:rFonts w:ascii="Corbel" w:hAnsi="Corbel" w:cs="Arial"/>
                <w:sz w:val="24"/>
                <w:szCs w:val="24"/>
              </w:rPr>
              <w:t>Storage arrangements not hygienic</w:t>
            </w:r>
          </w:p>
        </w:tc>
        <w:tc>
          <w:tcPr>
            <w:tcW w:w="709" w:type="dxa"/>
          </w:tcPr>
          <w:p w14:paraId="1EE90A4D" w14:textId="77777777" w:rsidR="001F752D" w:rsidRPr="001F752D" w:rsidRDefault="001F752D" w:rsidP="001F752D">
            <w:pPr>
              <w:jc w:val="center"/>
              <w:rPr>
                <w:rFonts w:ascii="Corbel" w:hAnsi="Corbel" w:cs="Arial"/>
                <w:sz w:val="24"/>
                <w:szCs w:val="24"/>
              </w:rPr>
            </w:pPr>
            <w:r w:rsidRPr="00A44E8B">
              <w:rPr>
                <w:rFonts w:ascii="Wingdings" w:hAnsi="Wingdings"/>
                <w:b/>
                <w:sz w:val="22"/>
              </w:rPr>
              <w:t></w:t>
            </w:r>
          </w:p>
        </w:tc>
        <w:tc>
          <w:tcPr>
            <w:tcW w:w="803" w:type="dxa"/>
          </w:tcPr>
          <w:p w14:paraId="6D3CE79D" w14:textId="77777777" w:rsidR="001F752D" w:rsidRPr="001F752D" w:rsidRDefault="001F752D" w:rsidP="001F752D">
            <w:pPr>
              <w:jc w:val="center"/>
              <w:rPr>
                <w:rFonts w:ascii="Corbel" w:hAnsi="Corbel" w:cs="Arial"/>
                <w:sz w:val="24"/>
                <w:szCs w:val="24"/>
              </w:rPr>
            </w:pPr>
          </w:p>
        </w:tc>
        <w:tc>
          <w:tcPr>
            <w:tcW w:w="756" w:type="dxa"/>
          </w:tcPr>
          <w:p w14:paraId="548E625A" w14:textId="77777777" w:rsidR="001F752D" w:rsidRPr="001F752D" w:rsidRDefault="001F752D" w:rsidP="001F752D">
            <w:pPr>
              <w:jc w:val="center"/>
              <w:rPr>
                <w:rFonts w:ascii="Corbel" w:hAnsi="Corbel" w:cs="Arial"/>
                <w:sz w:val="24"/>
                <w:szCs w:val="24"/>
              </w:rPr>
            </w:pPr>
          </w:p>
        </w:tc>
        <w:tc>
          <w:tcPr>
            <w:tcW w:w="3135" w:type="dxa"/>
          </w:tcPr>
          <w:p w14:paraId="755FFB52" w14:textId="4CC87CAD" w:rsidR="001F752D" w:rsidRPr="001F752D" w:rsidRDefault="001F752D" w:rsidP="001F752D">
            <w:pPr>
              <w:rPr>
                <w:rFonts w:ascii="Corbel" w:hAnsi="Corbel" w:cs="Arial"/>
                <w:sz w:val="24"/>
                <w:szCs w:val="24"/>
              </w:rPr>
            </w:pPr>
            <w:r w:rsidRPr="001F752D">
              <w:rPr>
                <w:rFonts w:ascii="Corbel" w:hAnsi="Corbel" w:cs="Arial"/>
                <w:sz w:val="24"/>
                <w:szCs w:val="24"/>
              </w:rPr>
              <w:t>Tables wiped down by antiseptic cleaner</w:t>
            </w:r>
            <w:r>
              <w:rPr>
                <w:rFonts w:ascii="Corbel" w:hAnsi="Corbel" w:cs="Arial"/>
                <w:sz w:val="24"/>
                <w:szCs w:val="24"/>
              </w:rPr>
              <w:t xml:space="preserve"> or paper coverings used</w:t>
            </w:r>
            <w:r w:rsidRPr="001F752D">
              <w:rPr>
                <w:rFonts w:ascii="Corbel" w:hAnsi="Corbel" w:cs="Arial"/>
                <w:sz w:val="24"/>
                <w:szCs w:val="24"/>
              </w:rPr>
              <w:t xml:space="preserve">. </w:t>
            </w:r>
          </w:p>
        </w:tc>
        <w:tc>
          <w:tcPr>
            <w:tcW w:w="1553" w:type="dxa"/>
          </w:tcPr>
          <w:p w14:paraId="7E3976D1" w14:textId="77777777" w:rsidR="001F752D" w:rsidRPr="001F752D" w:rsidRDefault="001F752D" w:rsidP="00D757F3">
            <w:pPr>
              <w:pStyle w:val="Header"/>
              <w:tabs>
                <w:tab w:val="clear" w:pos="4153"/>
                <w:tab w:val="clear" w:pos="8306"/>
              </w:tabs>
              <w:rPr>
                <w:rFonts w:ascii="Corbel" w:hAnsi="Corbel" w:cs="Arial"/>
              </w:rPr>
            </w:pPr>
          </w:p>
        </w:tc>
        <w:tc>
          <w:tcPr>
            <w:tcW w:w="1554" w:type="dxa"/>
          </w:tcPr>
          <w:p w14:paraId="7D901DD8" w14:textId="77777777" w:rsidR="001F752D" w:rsidRPr="001F752D" w:rsidRDefault="001F752D" w:rsidP="001F752D">
            <w:pPr>
              <w:pStyle w:val="Header"/>
              <w:tabs>
                <w:tab w:val="clear" w:pos="4153"/>
                <w:tab w:val="clear" w:pos="8306"/>
              </w:tabs>
              <w:jc w:val="center"/>
              <w:rPr>
                <w:rFonts w:ascii="Corbel" w:hAnsi="Corbel" w:cs="Arial"/>
              </w:rPr>
            </w:pPr>
            <w:r>
              <w:rPr>
                <w:rFonts w:ascii="Wingdings" w:hAnsi="Wingdings"/>
                <w:b/>
                <w:sz w:val="22"/>
              </w:rPr>
              <w:t></w:t>
            </w:r>
          </w:p>
        </w:tc>
        <w:tc>
          <w:tcPr>
            <w:tcW w:w="1554" w:type="dxa"/>
          </w:tcPr>
          <w:p w14:paraId="1CD5D34B" w14:textId="77777777" w:rsidR="001F752D" w:rsidRPr="001F752D" w:rsidRDefault="001F752D" w:rsidP="001F752D">
            <w:pPr>
              <w:pStyle w:val="Header"/>
              <w:tabs>
                <w:tab w:val="clear" w:pos="4153"/>
                <w:tab w:val="clear" w:pos="8306"/>
              </w:tabs>
              <w:jc w:val="center"/>
              <w:rPr>
                <w:rFonts w:ascii="Corbel" w:hAnsi="Corbel" w:cs="Arial"/>
              </w:rPr>
            </w:pPr>
          </w:p>
        </w:tc>
      </w:tr>
      <w:tr w:rsidR="001F752D" w:rsidRPr="001F752D" w14:paraId="4D1172EB" w14:textId="77777777" w:rsidTr="000867EF">
        <w:trPr>
          <w:trHeight w:val="375"/>
        </w:trPr>
        <w:tc>
          <w:tcPr>
            <w:tcW w:w="3814" w:type="dxa"/>
          </w:tcPr>
          <w:p w14:paraId="4E0AF373" w14:textId="77777777" w:rsidR="001F752D" w:rsidRPr="001F752D" w:rsidRDefault="001F752D" w:rsidP="00D757F3">
            <w:pPr>
              <w:rPr>
                <w:rFonts w:ascii="Corbel" w:hAnsi="Corbel" w:cs="Arial"/>
                <w:sz w:val="24"/>
                <w:szCs w:val="24"/>
              </w:rPr>
            </w:pPr>
            <w:r w:rsidRPr="001F752D">
              <w:rPr>
                <w:rFonts w:ascii="Corbel" w:hAnsi="Corbel" w:cs="Arial"/>
                <w:sz w:val="24"/>
                <w:szCs w:val="24"/>
              </w:rPr>
              <w:t>Insufficient lighting</w:t>
            </w:r>
            <w:r>
              <w:rPr>
                <w:rFonts w:ascii="Corbel" w:hAnsi="Corbel" w:cs="Arial"/>
                <w:sz w:val="24"/>
                <w:szCs w:val="24"/>
              </w:rPr>
              <w:t xml:space="preserve"> around serving and preparation areas.</w:t>
            </w:r>
          </w:p>
          <w:p w14:paraId="152A7053" w14:textId="77777777" w:rsidR="001F752D" w:rsidRPr="001F752D" w:rsidRDefault="001F752D" w:rsidP="00D757F3">
            <w:pPr>
              <w:rPr>
                <w:rFonts w:ascii="Corbel" w:hAnsi="Corbel" w:cs="Arial"/>
                <w:sz w:val="24"/>
                <w:szCs w:val="24"/>
              </w:rPr>
            </w:pPr>
          </w:p>
        </w:tc>
        <w:tc>
          <w:tcPr>
            <w:tcW w:w="709" w:type="dxa"/>
          </w:tcPr>
          <w:p w14:paraId="1823E90F" w14:textId="77777777" w:rsidR="001F752D" w:rsidRPr="001F752D" w:rsidRDefault="001F752D" w:rsidP="001F752D">
            <w:pPr>
              <w:jc w:val="center"/>
              <w:rPr>
                <w:rFonts w:ascii="Corbel" w:hAnsi="Corbel" w:cs="Arial"/>
                <w:sz w:val="24"/>
                <w:szCs w:val="24"/>
              </w:rPr>
            </w:pPr>
          </w:p>
        </w:tc>
        <w:tc>
          <w:tcPr>
            <w:tcW w:w="803" w:type="dxa"/>
          </w:tcPr>
          <w:p w14:paraId="34B0B42D" w14:textId="77777777" w:rsidR="001F752D" w:rsidRPr="001F752D" w:rsidRDefault="001F752D" w:rsidP="001F752D">
            <w:pPr>
              <w:jc w:val="center"/>
              <w:rPr>
                <w:rFonts w:ascii="Corbel" w:hAnsi="Corbel" w:cs="Arial"/>
                <w:sz w:val="24"/>
                <w:szCs w:val="24"/>
              </w:rPr>
            </w:pPr>
            <w:r>
              <w:rPr>
                <w:rFonts w:ascii="Wingdings" w:hAnsi="Wingdings"/>
                <w:b/>
                <w:sz w:val="22"/>
              </w:rPr>
              <w:t></w:t>
            </w:r>
          </w:p>
        </w:tc>
        <w:tc>
          <w:tcPr>
            <w:tcW w:w="756" w:type="dxa"/>
          </w:tcPr>
          <w:p w14:paraId="79FCE003" w14:textId="77777777" w:rsidR="001F752D" w:rsidRPr="001F752D" w:rsidRDefault="001F752D" w:rsidP="001F752D">
            <w:pPr>
              <w:jc w:val="center"/>
              <w:rPr>
                <w:rFonts w:ascii="Corbel" w:hAnsi="Corbel" w:cs="Arial"/>
                <w:sz w:val="24"/>
                <w:szCs w:val="24"/>
              </w:rPr>
            </w:pPr>
          </w:p>
        </w:tc>
        <w:tc>
          <w:tcPr>
            <w:tcW w:w="3135" w:type="dxa"/>
          </w:tcPr>
          <w:p w14:paraId="752ABFBC" w14:textId="77777777" w:rsidR="001F752D" w:rsidRPr="001F752D" w:rsidRDefault="001F752D" w:rsidP="00D757F3">
            <w:pPr>
              <w:rPr>
                <w:rFonts w:ascii="Corbel" w:hAnsi="Corbel" w:cs="Arial"/>
                <w:sz w:val="24"/>
                <w:szCs w:val="24"/>
              </w:rPr>
            </w:pPr>
            <w:r w:rsidRPr="001F752D">
              <w:rPr>
                <w:rFonts w:ascii="Corbel" w:hAnsi="Corbel" w:cs="Arial"/>
                <w:sz w:val="24"/>
                <w:szCs w:val="24"/>
              </w:rPr>
              <w:t>Activity organiser to ensure all lights are on</w:t>
            </w:r>
            <w:r>
              <w:rPr>
                <w:rFonts w:ascii="Corbel" w:hAnsi="Corbel" w:cs="Arial"/>
                <w:sz w:val="24"/>
                <w:szCs w:val="24"/>
              </w:rPr>
              <w:t xml:space="preserve"> when in use.</w:t>
            </w:r>
          </w:p>
        </w:tc>
        <w:tc>
          <w:tcPr>
            <w:tcW w:w="1553" w:type="dxa"/>
          </w:tcPr>
          <w:p w14:paraId="040A77D3" w14:textId="77777777" w:rsidR="001F752D" w:rsidRPr="001F752D" w:rsidRDefault="001F752D" w:rsidP="00D757F3">
            <w:pPr>
              <w:pStyle w:val="Header"/>
              <w:tabs>
                <w:tab w:val="clear" w:pos="4153"/>
                <w:tab w:val="clear" w:pos="8306"/>
              </w:tabs>
              <w:rPr>
                <w:rFonts w:ascii="Corbel" w:hAnsi="Corbel" w:cs="Arial"/>
              </w:rPr>
            </w:pPr>
          </w:p>
        </w:tc>
        <w:tc>
          <w:tcPr>
            <w:tcW w:w="1554" w:type="dxa"/>
          </w:tcPr>
          <w:p w14:paraId="20A39C1E" w14:textId="77777777" w:rsidR="001F752D" w:rsidRPr="001F752D" w:rsidRDefault="001F752D" w:rsidP="001F752D">
            <w:pPr>
              <w:pStyle w:val="Header"/>
              <w:tabs>
                <w:tab w:val="clear" w:pos="4153"/>
                <w:tab w:val="clear" w:pos="8306"/>
              </w:tabs>
              <w:jc w:val="center"/>
              <w:rPr>
                <w:rFonts w:ascii="Corbel" w:hAnsi="Corbel" w:cs="Arial"/>
              </w:rPr>
            </w:pPr>
          </w:p>
        </w:tc>
        <w:tc>
          <w:tcPr>
            <w:tcW w:w="1554" w:type="dxa"/>
          </w:tcPr>
          <w:p w14:paraId="3FA8E2CC" w14:textId="77777777" w:rsidR="001F752D" w:rsidRPr="001F752D" w:rsidRDefault="001F752D" w:rsidP="001F752D">
            <w:pPr>
              <w:pStyle w:val="Header"/>
              <w:tabs>
                <w:tab w:val="clear" w:pos="4153"/>
                <w:tab w:val="clear" w:pos="8306"/>
              </w:tabs>
              <w:jc w:val="center"/>
              <w:rPr>
                <w:rFonts w:ascii="Corbel" w:hAnsi="Corbel" w:cs="Arial"/>
              </w:rPr>
            </w:pPr>
            <w:r>
              <w:rPr>
                <w:rFonts w:ascii="Wingdings" w:hAnsi="Wingdings"/>
                <w:b/>
                <w:sz w:val="22"/>
              </w:rPr>
              <w:t></w:t>
            </w:r>
          </w:p>
        </w:tc>
      </w:tr>
      <w:tr w:rsidR="001F752D" w:rsidRPr="00A44E8B" w14:paraId="0DEB0F71" w14:textId="77777777" w:rsidTr="000867EF">
        <w:trPr>
          <w:trHeight w:val="375"/>
        </w:trPr>
        <w:tc>
          <w:tcPr>
            <w:tcW w:w="13878" w:type="dxa"/>
            <w:gridSpan w:val="8"/>
          </w:tcPr>
          <w:p w14:paraId="31726DCD" w14:textId="77777777" w:rsidR="001F752D" w:rsidRPr="00A44E8B" w:rsidRDefault="001F752D" w:rsidP="006B61F7">
            <w:pPr>
              <w:rPr>
                <w:rFonts w:ascii="Arial" w:hAnsi="Arial"/>
                <w:b/>
                <w:sz w:val="24"/>
              </w:rPr>
            </w:pPr>
            <w:r w:rsidRPr="00A44E8B">
              <w:rPr>
                <w:rFonts w:ascii="Arial" w:hAnsi="Arial"/>
                <w:b/>
                <w:sz w:val="18"/>
              </w:rPr>
              <w:t xml:space="preserve">If one of these hazards is identified in </w:t>
            </w:r>
            <w:r>
              <w:rPr>
                <w:rFonts w:ascii="Arial" w:hAnsi="Arial"/>
                <w:b/>
                <w:sz w:val="18"/>
              </w:rPr>
              <w:t>an event</w:t>
            </w:r>
            <w:r w:rsidRPr="00A44E8B">
              <w:rPr>
                <w:rFonts w:ascii="Arial" w:hAnsi="Arial"/>
                <w:b/>
                <w:sz w:val="18"/>
              </w:rPr>
              <w:t>, please tick (</w:t>
            </w:r>
            <w:r w:rsidRPr="00A44E8B">
              <w:rPr>
                <w:b/>
                <w:sz w:val="22"/>
              </w:rPr>
              <w:t xml:space="preserve"> </w:t>
            </w:r>
            <w:r w:rsidRPr="00A44E8B">
              <w:rPr>
                <w:rFonts w:ascii="Wingdings" w:hAnsi="Wingdings"/>
                <w:b/>
                <w:sz w:val="22"/>
              </w:rPr>
              <w:t></w:t>
            </w:r>
            <w:r w:rsidRPr="00A44E8B">
              <w:rPr>
                <w:rFonts w:ascii="Arial" w:hAnsi="Arial"/>
                <w:b/>
                <w:sz w:val="18"/>
              </w:rPr>
              <w:t>) the level of risk, and indicate the date when any consequent controls were put in place. For additional hazards and/or control measures, please use the table below.</w:t>
            </w:r>
          </w:p>
        </w:tc>
      </w:tr>
    </w:tbl>
    <w:p w14:paraId="0DBC1DD9" w14:textId="77777777" w:rsidR="00257033" w:rsidRDefault="00257033" w:rsidP="001B1501">
      <w:pPr>
        <w:rPr>
          <w:rFonts w:ascii="Corbel" w:hAnsi="Corbel"/>
          <w:b/>
          <w:u w:val="single"/>
        </w:rPr>
        <w:sectPr w:rsidR="00257033" w:rsidSect="00257033">
          <w:pgSz w:w="16840" w:h="11907" w:orient="landscape" w:code="9"/>
          <w:pgMar w:top="1140" w:right="1151" w:bottom="1140" w:left="1151" w:header="720" w:footer="720" w:gutter="0"/>
          <w:cols w:space="720"/>
          <w:docGrid w:linePitch="272"/>
        </w:sectPr>
      </w:pPr>
    </w:p>
    <w:p w14:paraId="04D1BF5D" w14:textId="77777777" w:rsidR="001B1501" w:rsidRPr="001178D8" w:rsidRDefault="00D666D0" w:rsidP="006B6176">
      <w:pPr>
        <w:rPr>
          <w:rFonts w:ascii="Corbel" w:hAnsi="Corbel"/>
          <w:b/>
          <w:u w:val="single"/>
        </w:rPr>
      </w:pPr>
      <w:r w:rsidRPr="00D666D0">
        <w:rPr>
          <w:rFonts w:ascii="Corbel" w:hAnsi="Corbel"/>
          <w:b/>
          <w:u w:val="single"/>
        </w:rPr>
        <w:lastRenderedPageBreak/>
        <w:t xml:space="preserve">Parish Church of St James, Riding Mill </w:t>
      </w:r>
      <w:r w:rsidR="001B1501" w:rsidRPr="001178D8">
        <w:rPr>
          <w:rFonts w:ascii="Corbel" w:hAnsi="Corbel"/>
          <w:b/>
          <w:u w:val="single"/>
        </w:rPr>
        <w:t>Handy Guide for Assessing Risk</w:t>
      </w:r>
    </w:p>
    <w:p w14:paraId="7DA708BB" w14:textId="77777777" w:rsidR="001B1501" w:rsidRPr="001178D8" w:rsidRDefault="001B1501" w:rsidP="001B1501">
      <w:pPr>
        <w:rPr>
          <w:rFonts w:ascii="Corbel" w:hAnsi="Corbel"/>
          <w:b/>
        </w:rPr>
      </w:pPr>
    </w:p>
    <w:p w14:paraId="0C06E5BF" w14:textId="77777777" w:rsidR="001B1501" w:rsidRPr="001178D8" w:rsidRDefault="001B1501" w:rsidP="001B1501">
      <w:pPr>
        <w:rPr>
          <w:rFonts w:ascii="Corbel" w:hAnsi="Corbel"/>
          <w:b/>
        </w:rPr>
      </w:pPr>
      <w:r w:rsidRPr="001178D8">
        <w:rPr>
          <w:rFonts w:ascii="Corbel" w:hAnsi="Corbel"/>
          <w:b/>
        </w:rPr>
        <w:t xml:space="preserve">Remember, risk is a mix of two factors: likelihood and consequence.  This is how to assess </w:t>
      </w:r>
      <w:r w:rsidRPr="006B6176">
        <w:rPr>
          <w:rFonts w:ascii="Corbel" w:hAnsi="Corbel"/>
          <w:b/>
        </w:rPr>
        <w:t xml:space="preserve">them at </w:t>
      </w:r>
      <w:r w:rsidR="00D666D0">
        <w:rPr>
          <w:rFonts w:ascii="Corbel" w:hAnsi="Corbel"/>
          <w:b/>
        </w:rPr>
        <w:t>St James’s</w:t>
      </w:r>
      <w:r w:rsidR="006B6176" w:rsidRPr="006B6176">
        <w:rPr>
          <w:rFonts w:ascii="Corbel" w:hAnsi="Corbel"/>
          <w:b/>
        </w:rPr>
        <w:t xml:space="preserve"> Parish Church</w:t>
      </w:r>
      <w:r w:rsidRPr="006B6176">
        <w:rPr>
          <w:rFonts w:ascii="Corbel" w:hAnsi="Corbel"/>
          <w:b/>
        </w:rPr>
        <w:t>:</w:t>
      </w:r>
    </w:p>
    <w:p w14:paraId="7FA894F1" w14:textId="77777777" w:rsidR="001B1501" w:rsidRPr="001178D8" w:rsidRDefault="001B1501" w:rsidP="001B1501">
      <w:pPr>
        <w:rPr>
          <w:rFonts w:ascii="Corbel" w:hAnsi="Corbel"/>
          <w:b/>
        </w:rPr>
      </w:pPr>
      <w:r w:rsidRPr="001178D8">
        <w:rPr>
          <w:rFonts w:ascii="Corbel" w:hAnsi="Corbel"/>
          <w:b/>
        </w:rPr>
        <w:t>Step One: think about the likelihood.</w:t>
      </w:r>
    </w:p>
    <w:p w14:paraId="0166E97A" w14:textId="77777777" w:rsidR="001B1501" w:rsidRPr="001178D8" w:rsidRDefault="001B1501" w:rsidP="001B1501">
      <w:pPr>
        <w:rPr>
          <w:rFonts w:ascii="Corbel" w:hAnsi="Corbel"/>
          <w:b/>
        </w:rPr>
      </w:pPr>
    </w:p>
    <w:p w14:paraId="64178D9D" w14:textId="77777777" w:rsidR="001B1501" w:rsidRPr="001178D8" w:rsidRDefault="00FC230F" w:rsidP="001B1501">
      <w:pPr>
        <w:jc w:val="center"/>
        <w:rPr>
          <w:rFonts w:ascii="Corbel" w:hAnsi="Corbel"/>
          <w:b/>
        </w:rPr>
      </w:pPr>
      <w:r w:rsidRPr="001178D8">
        <w:rPr>
          <w:rFonts w:ascii="Corbel" w:hAnsi="Corbel"/>
          <w:b/>
          <w:noProof/>
          <w:lang w:eastAsia="en-GB"/>
        </w:rPr>
        <w:drawing>
          <wp:inline distT="0" distB="0" distL="0" distR="0" wp14:anchorId="6E99A6EC" wp14:editId="17A59BC1">
            <wp:extent cx="4333875" cy="1820740"/>
            <wp:effectExtent l="0" t="0" r="0" b="8255"/>
            <wp:docPr id="1" name="Picture 1" descr="Liklihood 3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klihood 3 level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41228" cy="1823829"/>
                    </a:xfrm>
                    <a:prstGeom prst="rect">
                      <a:avLst/>
                    </a:prstGeom>
                    <a:noFill/>
                    <a:ln>
                      <a:noFill/>
                    </a:ln>
                  </pic:spPr>
                </pic:pic>
              </a:graphicData>
            </a:graphic>
          </wp:inline>
        </w:drawing>
      </w:r>
    </w:p>
    <w:p w14:paraId="76A0A4E3" w14:textId="77777777" w:rsidR="001B1501" w:rsidRPr="001178D8" w:rsidRDefault="001B1501" w:rsidP="001B1501">
      <w:pPr>
        <w:rPr>
          <w:rFonts w:ascii="Corbel" w:hAnsi="Corbel"/>
          <w:b/>
        </w:rPr>
      </w:pPr>
      <w:r w:rsidRPr="001178D8">
        <w:rPr>
          <w:rFonts w:ascii="Corbel" w:hAnsi="Corbel"/>
          <w:b/>
        </w:rPr>
        <w:t>Step Two: think about the consequences.</w:t>
      </w:r>
    </w:p>
    <w:p w14:paraId="0BE29081" w14:textId="77777777" w:rsidR="001B1501" w:rsidRPr="001178D8" w:rsidRDefault="001B1501" w:rsidP="001B1501">
      <w:pPr>
        <w:rPr>
          <w:rFonts w:ascii="Corbel" w:hAnsi="Corbel"/>
          <w:b/>
        </w:rPr>
      </w:pPr>
    </w:p>
    <w:p w14:paraId="0DCE580B" w14:textId="77777777" w:rsidR="001B1501" w:rsidRPr="001178D8" w:rsidRDefault="00FC230F" w:rsidP="001B1501">
      <w:pPr>
        <w:jc w:val="center"/>
        <w:rPr>
          <w:rFonts w:ascii="Corbel" w:hAnsi="Corbel"/>
          <w:b/>
        </w:rPr>
      </w:pPr>
      <w:r w:rsidRPr="001178D8">
        <w:rPr>
          <w:rFonts w:ascii="Corbel" w:hAnsi="Corbel"/>
          <w:b/>
          <w:noProof/>
          <w:lang w:eastAsia="en-GB"/>
        </w:rPr>
        <w:drawing>
          <wp:inline distT="0" distB="0" distL="0" distR="0" wp14:anchorId="475503DE" wp14:editId="238243CD">
            <wp:extent cx="5924550" cy="2133600"/>
            <wp:effectExtent l="0" t="0" r="0" b="0"/>
            <wp:docPr id="2" name="Picture 2" descr="Consequences 3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equences 3 levels"/>
                    <pic:cNvPicPr>
                      <a:picLocks noChangeAspect="1" noChangeArrowheads="1"/>
                    </pic:cNvPicPr>
                  </pic:nvPicPr>
                  <pic:blipFill rotWithShape="1">
                    <a:blip r:embed="rId21">
                      <a:extLst>
                        <a:ext uri="{28A0092B-C50C-407E-A947-70E740481C1C}">
                          <a14:useLocalDpi xmlns:a14="http://schemas.microsoft.com/office/drawing/2010/main" val="0"/>
                        </a:ext>
                      </a:extLst>
                    </a:blip>
                    <a:srcRect b="8197"/>
                    <a:stretch/>
                  </pic:blipFill>
                  <pic:spPr bwMode="auto">
                    <a:xfrm>
                      <a:off x="0" y="0"/>
                      <a:ext cx="5924550" cy="2133600"/>
                    </a:xfrm>
                    <a:prstGeom prst="rect">
                      <a:avLst/>
                    </a:prstGeom>
                    <a:noFill/>
                    <a:ln>
                      <a:noFill/>
                    </a:ln>
                    <a:extLst>
                      <a:ext uri="{53640926-AAD7-44D8-BBD7-CCE9431645EC}">
                        <a14:shadowObscured xmlns:a14="http://schemas.microsoft.com/office/drawing/2010/main"/>
                      </a:ext>
                    </a:extLst>
                  </pic:spPr>
                </pic:pic>
              </a:graphicData>
            </a:graphic>
          </wp:inline>
        </w:drawing>
      </w:r>
    </w:p>
    <w:p w14:paraId="401453CC" w14:textId="77777777" w:rsidR="001B1501" w:rsidRPr="001178D8" w:rsidRDefault="001B1501" w:rsidP="001B1501">
      <w:pPr>
        <w:rPr>
          <w:rFonts w:ascii="Corbel" w:hAnsi="Corbel"/>
          <w:b/>
        </w:rPr>
      </w:pPr>
    </w:p>
    <w:p w14:paraId="66DF7C9E" w14:textId="77777777" w:rsidR="001B1501" w:rsidRPr="001178D8" w:rsidRDefault="001B1501" w:rsidP="001B1501">
      <w:pPr>
        <w:rPr>
          <w:rFonts w:ascii="Corbel" w:hAnsi="Corbel"/>
          <w:b/>
        </w:rPr>
      </w:pPr>
      <w:r w:rsidRPr="001178D8">
        <w:rPr>
          <w:rFonts w:ascii="Corbel" w:hAnsi="Corbel"/>
          <w:b/>
        </w:rPr>
        <w:t>Step Three: put the likelihood together with the consequences to assess whether the risk is acceptable, tolerable or unacceptable.</w:t>
      </w:r>
    </w:p>
    <w:p w14:paraId="26BCAC7D" w14:textId="77777777" w:rsidR="001B1501" w:rsidRPr="001178D8" w:rsidRDefault="001B1501" w:rsidP="001B1501">
      <w:pPr>
        <w:rPr>
          <w:rFonts w:ascii="Corbel" w:hAnsi="Corbel"/>
          <w:b/>
        </w:rPr>
      </w:pPr>
    </w:p>
    <w:p w14:paraId="2F321140" w14:textId="77777777" w:rsidR="001B1501" w:rsidRPr="001178D8" w:rsidRDefault="00FC230F" w:rsidP="001B1501">
      <w:pPr>
        <w:jc w:val="center"/>
        <w:rPr>
          <w:rFonts w:ascii="Corbel" w:hAnsi="Corbel"/>
          <w:b/>
        </w:rPr>
      </w:pPr>
      <w:r w:rsidRPr="001178D8">
        <w:rPr>
          <w:rFonts w:ascii="Corbel" w:hAnsi="Corbel"/>
          <w:b/>
          <w:noProof/>
          <w:lang w:eastAsia="en-GB"/>
        </w:rPr>
        <w:drawing>
          <wp:inline distT="0" distB="0" distL="0" distR="0" wp14:anchorId="576FD561" wp14:editId="7859D622">
            <wp:extent cx="4143375" cy="2057400"/>
            <wp:effectExtent l="0" t="0" r="9525" b="0"/>
            <wp:docPr id="3" name="Picture 3" descr="Risk matrix 3 b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k matrix 3 by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43375" cy="2057400"/>
                    </a:xfrm>
                    <a:prstGeom prst="rect">
                      <a:avLst/>
                    </a:prstGeom>
                    <a:noFill/>
                    <a:ln>
                      <a:noFill/>
                    </a:ln>
                  </pic:spPr>
                </pic:pic>
              </a:graphicData>
            </a:graphic>
          </wp:inline>
        </w:drawing>
      </w:r>
    </w:p>
    <w:p w14:paraId="2ECC95EC" w14:textId="77777777" w:rsidR="001B1501" w:rsidRPr="001178D8" w:rsidRDefault="001B1501" w:rsidP="001B1501">
      <w:pPr>
        <w:rPr>
          <w:rFonts w:ascii="Corbel" w:hAnsi="Corbel"/>
          <w:b/>
        </w:rPr>
      </w:pPr>
    </w:p>
    <w:p w14:paraId="79A0581F" w14:textId="77777777" w:rsidR="00051665" w:rsidRPr="001178D8" w:rsidRDefault="001B1501" w:rsidP="00051665">
      <w:pPr>
        <w:rPr>
          <w:rFonts w:ascii="Corbel" w:hAnsi="Corbel"/>
          <w:b/>
        </w:rPr>
      </w:pPr>
      <w:r w:rsidRPr="001178D8">
        <w:rPr>
          <w:rFonts w:ascii="Corbel" w:hAnsi="Corbel"/>
          <w:b/>
        </w:rPr>
        <w:t xml:space="preserve">Now, ask yourself whether you can reduce the risk by introducing risk control measures.  Take advice from </w:t>
      </w:r>
      <w:r w:rsidR="00DC3C9E">
        <w:rPr>
          <w:rFonts w:ascii="Corbel" w:hAnsi="Corbel"/>
          <w:b/>
        </w:rPr>
        <w:t>Diana Johnson or a PCC member</w:t>
      </w:r>
      <w:r w:rsidRPr="001178D8">
        <w:rPr>
          <w:rFonts w:ascii="Corbel" w:hAnsi="Corbel"/>
          <w:b/>
        </w:rPr>
        <w:t xml:space="preserve"> if you are unsure.</w:t>
      </w:r>
      <w:r w:rsidRPr="001178D8">
        <w:rPr>
          <w:rFonts w:ascii="Corbel" w:hAnsi="Corbel"/>
          <w:b/>
        </w:rPr>
        <w:br w:type="page"/>
      </w:r>
    </w:p>
    <w:p w14:paraId="176191DA" w14:textId="77777777" w:rsidR="00717C05" w:rsidRPr="001178D8" w:rsidRDefault="00717C05" w:rsidP="00717C05">
      <w:pPr>
        <w:rPr>
          <w:rFonts w:ascii="Corbel" w:hAnsi="Corbel"/>
          <w:sz w:val="16"/>
        </w:rPr>
      </w:pPr>
    </w:p>
    <w:tbl>
      <w:tblPr>
        <w:tblW w:w="1047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96"/>
      </w:tblGrid>
      <w:tr w:rsidR="00717C05" w:rsidRPr="001178D8" w14:paraId="3205FE60" w14:textId="77777777">
        <w:tc>
          <w:tcPr>
            <w:tcW w:w="2880" w:type="dxa"/>
          </w:tcPr>
          <w:p w14:paraId="152523F3" w14:textId="77777777" w:rsidR="00717C05" w:rsidRPr="001178D8" w:rsidRDefault="00717C05" w:rsidP="008B70BD">
            <w:pPr>
              <w:rPr>
                <w:rFonts w:ascii="Corbel" w:hAnsi="Corbel"/>
              </w:rPr>
            </w:pPr>
            <w:r w:rsidRPr="001178D8">
              <w:rPr>
                <w:rFonts w:ascii="Corbel" w:hAnsi="Corbel"/>
                <w:b/>
              </w:rPr>
              <w:t>Employees informed of risk assessment via all of the following means:</w:t>
            </w:r>
          </w:p>
        </w:tc>
        <w:tc>
          <w:tcPr>
            <w:tcW w:w="7596" w:type="dxa"/>
          </w:tcPr>
          <w:p w14:paraId="4CE0ED41" w14:textId="77777777" w:rsidR="00717C05" w:rsidRPr="001178D8" w:rsidRDefault="00717C05" w:rsidP="008B70BD">
            <w:pPr>
              <w:rPr>
                <w:rFonts w:ascii="Corbel" w:hAnsi="Corbel"/>
              </w:rPr>
            </w:pPr>
            <w:r w:rsidRPr="001178D8">
              <w:rPr>
                <w:rFonts w:ascii="Corbel" w:hAnsi="Corbel"/>
              </w:rPr>
              <w:t xml:space="preserve">1. </w:t>
            </w:r>
            <w:r w:rsidR="00D666D0">
              <w:rPr>
                <w:rFonts w:ascii="Corbel" w:hAnsi="Corbel"/>
              </w:rPr>
              <w:t>Event organiser</w:t>
            </w:r>
            <w:r w:rsidR="006B61F7" w:rsidRPr="001178D8">
              <w:rPr>
                <w:rFonts w:ascii="Corbel" w:hAnsi="Corbel"/>
              </w:rPr>
              <w:t xml:space="preserve"> </w:t>
            </w:r>
            <w:r w:rsidRPr="001178D8">
              <w:rPr>
                <w:rFonts w:ascii="Corbel" w:hAnsi="Corbel"/>
              </w:rPr>
              <w:t>completing Risk Assessment</w:t>
            </w:r>
            <w:r w:rsidR="00D666D0">
              <w:rPr>
                <w:rFonts w:ascii="Corbel" w:hAnsi="Corbel"/>
              </w:rPr>
              <w:t>, with advice from Health &amp; Safety Coordinator</w:t>
            </w:r>
          </w:p>
          <w:p w14:paraId="6BFAB77E" w14:textId="77777777" w:rsidR="00717C05" w:rsidRPr="001178D8" w:rsidRDefault="00717C05" w:rsidP="008B70BD">
            <w:pPr>
              <w:rPr>
                <w:rFonts w:ascii="Corbel" w:hAnsi="Corbel"/>
              </w:rPr>
            </w:pPr>
          </w:p>
          <w:p w14:paraId="0C5E57A9" w14:textId="77777777" w:rsidR="00717C05" w:rsidRPr="001178D8" w:rsidRDefault="00717C05" w:rsidP="008B70BD">
            <w:pPr>
              <w:rPr>
                <w:rFonts w:ascii="Corbel" w:hAnsi="Corbel"/>
              </w:rPr>
            </w:pPr>
            <w:r w:rsidRPr="001178D8">
              <w:rPr>
                <w:rFonts w:ascii="Corbel" w:hAnsi="Corbel"/>
              </w:rPr>
              <w:t xml:space="preserve">2. </w:t>
            </w:r>
            <w:r w:rsidR="00DC3C9E">
              <w:rPr>
                <w:rFonts w:ascii="Corbel" w:hAnsi="Corbel"/>
              </w:rPr>
              <w:t>Church Warden or event organiser</w:t>
            </w:r>
            <w:r w:rsidRPr="001178D8">
              <w:rPr>
                <w:rFonts w:ascii="Corbel" w:hAnsi="Corbel"/>
              </w:rPr>
              <w:t xml:space="preserve"> to check through Risk Assessment and any supporting documents. All relevant </w:t>
            </w:r>
            <w:r w:rsidR="00C9307E">
              <w:rPr>
                <w:rFonts w:ascii="Corbel" w:hAnsi="Corbel"/>
              </w:rPr>
              <w:t>Committee members</w:t>
            </w:r>
            <w:r w:rsidRPr="001178D8">
              <w:rPr>
                <w:rFonts w:ascii="Corbel" w:hAnsi="Corbel"/>
              </w:rPr>
              <w:t xml:space="preserve"> will be issued with a copy of these documents by </w:t>
            </w:r>
            <w:r w:rsidR="00FC230F" w:rsidRPr="001178D8">
              <w:rPr>
                <w:rFonts w:ascii="Corbel" w:hAnsi="Corbel"/>
              </w:rPr>
              <w:t xml:space="preserve">the </w:t>
            </w:r>
            <w:r w:rsidR="00DC3C9E">
              <w:rPr>
                <w:rFonts w:ascii="Corbel" w:hAnsi="Corbel"/>
              </w:rPr>
              <w:t>event organiser</w:t>
            </w:r>
            <w:r w:rsidRPr="001178D8">
              <w:rPr>
                <w:rFonts w:ascii="Corbel" w:hAnsi="Corbel"/>
              </w:rPr>
              <w:t>.</w:t>
            </w:r>
          </w:p>
          <w:p w14:paraId="1A559DAD" w14:textId="77777777" w:rsidR="00717C05" w:rsidRPr="001178D8" w:rsidRDefault="00717C05" w:rsidP="008B70BD">
            <w:pPr>
              <w:rPr>
                <w:rFonts w:ascii="Corbel" w:hAnsi="Corbel"/>
              </w:rPr>
            </w:pPr>
          </w:p>
          <w:p w14:paraId="618EC0ED" w14:textId="77777777" w:rsidR="00717C05" w:rsidRPr="001178D8" w:rsidRDefault="00C9307E" w:rsidP="008B70BD">
            <w:pPr>
              <w:rPr>
                <w:rFonts w:ascii="Corbel" w:hAnsi="Corbel"/>
              </w:rPr>
            </w:pPr>
            <w:r>
              <w:rPr>
                <w:rFonts w:ascii="Corbel" w:hAnsi="Corbel"/>
              </w:rPr>
              <w:t>3</w:t>
            </w:r>
            <w:r w:rsidR="00717C05" w:rsidRPr="001178D8">
              <w:rPr>
                <w:rFonts w:ascii="Corbel" w:hAnsi="Corbel"/>
              </w:rPr>
              <w:t xml:space="preserve">. Urgent announcement (if deemed necessary) to </w:t>
            </w:r>
            <w:r>
              <w:rPr>
                <w:rFonts w:ascii="Corbel" w:hAnsi="Corbel"/>
              </w:rPr>
              <w:t>the public</w:t>
            </w:r>
            <w:r w:rsidR="00717C05" w:rsidRPr="001178D8">
              <w:rPr>
                <w:rFonts w:ascii="Corbel" w:hAnsi="Corbel"/>
              </w:rPr>
              <w:t xml:space="preserve"> and/or </w:t>
            </w:r>
            <w:r w:rsidR="004F1070">
              <w:rPr>
                <w:rFonts w:ascii="Corbel" w:hAnsi="Corbel"/>
              </w:rPr>
              <w:t>volunteers</w:t>
            </w:r>
            <w:r w:rsidR="00717C05" w:rsidRPr="001178D8">
              <w:rPr>
                <w:rFonts w:ascii="Corbel" w:hAnsi="Corbel"/>
              </w:rPr>
              <w:t xml:space="preserve"> should there be any further risk identified in the lead up to the </w:t>
            </w:r>
            <w:r>
              <w:rPr>
                <w:rFonts w:ascii="Corbel" w:hAnsi="Corbel"/>
              </w:rPr>
              <w:t>event</w:t>
            </w:r>
            <w:r w:rsidR="00717C05" w:rsidRPr="001178D8">
              <w:rPr>
                <w:rFonts w:ascii="Corbel" w:hAnsi="Corbel"/>
              </w:rPr>
              <w:t xml:space="preserve"> or at the venue.</w:t>
            </w:r>
          </w:p>
          <w:p w14:paraId="3C8C1E16" w14:textId="77777777" w:rsidR="00717C05" w:rsidRPr="001178D8" w:rsidRDefault="00717C05" w:rsidP="008B70BD">
            <w:pPr>
              <w:rPr>
                <w:rFonts w:ascii="Corbel" w:hAnsi="Corbel"/>
              </w:rPr>
            </w:pPr>
          </w:p>
          <w:p w14:paraId="666B1199" w14:textId="77777777" w:rsidR="00632DCA" w:rsidRDefault="00717C05" w:rsidP="008B70BD">
            <w:pPr>
              <w:rPr>
                <w:rFonts w:ascii="Corbel" w:hAnsi="Corbel" w:cs="Arial"/>
                <w:lang w:eastAsia="en-GB"/>
              </w:rPr>
            </w:pPr>
            <w:r w:rsidRPr="001178D8">
              <w:rPr>
                <w:rFonts w:ascii="Corbel" w:hAnsi="Corbel"/>
              </w:rPr>
              <w:t xml:space="preserve">5.  </w:t>
            </w:r>
            <w:r w:rsidR="004F1070">
              <w:rPr>
                <w:rFonts w:ascii="Corbel" w:hAnsi="Corbel"/>
              </w:rPr>
              <w:t>Volunteers</w:t>
            </w:r>
            <w:r w:rsidR="00A0045C" w:rsidRPr="001178D8">
              <w:rPr>
                <w:rFonts w:ascii="Corbel" w:hAnsi="Corbel" w:cs="Arial"/>
                <w:lang w:eastAsia="en-GB"/>
              </w:rPr>
              <w:t xml:space="preserve"> on duty to be briefed by the </w:t>
            </w:r>
            <w:r w:rsidR="00EA5751" w:rsidRPr="001178D8">
              <w:rPr>
                <w:rFonts w:ascii="Corbel" w:hAnsi="Corbel" w:cs="Arial"/>
                <w:lang w:eastAsia="en-GB"/>
              </w:rPr>
              <w:t>activity organiser</w:t>
            </w:r>
            <w:r w:rsidR="00A0045C" w:rsidRPr="001178D8">
              <w:rPr>
                <w:rFonts w:ascii="Corbel" w:hAnsi="Corbel" w:cs="Arial"/>
                <w:lang w:eastAsia="en-GB"/>
              </w:rPr>
              <w:t xml:space="preserve"> on activity arrangements and on Risk Assessment.</w:t>
            </w:r>
          </w:p>
          <w:p w14:paraId="348F1218" w14:textId="77777777" w:rsidR="00632DCA" w:rsidRDefault="00632DCA" w:rsidP="008B70BD">
            <w:pPr>
              <w:rPr>
                <w:rFonts w:ascii="Corbel" w:hAnsi="Corbel" w:cs="Arial"/>
                <w:lang w:eastAsia="en-GB"/>
              </w:rPr>
            </w:pPr>
          </w:p>
          <w:p w14:paraId="6FB5F1B1" w14:textId="77777777" w:rsidR="00717C05" w:rsidRPr="001178D8" w:rsidRDefault="00632DCA" w:rsidP="008B70BD">
            <w:pPr>
              <w:rPr>
                <w:rFonts w:ascii="Corbel" w:hAnsi="Corbel"/>
              </w:rPr>
            </w:pPr>
            <w:r>
              <w:rPr>
                <w:rFonts w:ascii="Corbel" w:hAnsi="Corbel" w:cs="Arial"/>
                <w:lang w:eastAsia="en-GB"/>
              </w:rPr>
              <w:t xml:space="preserve">6. </w:t>
            </w:r>
            <w:r w:rsidRPr="00964F61">
              <w:rPr>
                <w:rFonts w:ascii="Corbel" w:hAnsi="Corbel" w:cs="Arial"/>
                <w:lang w:eastAsia="en-GB"/>
              </w:rPr>
              <w:t>All H&amp;S incidents to be logged in Church Accident Book held in the Vestry</w:t>
            </w:r>
            <w:r w:rsidR="00A0045C" w:rsidRPr="001178D8">
              <w:rPr>
                <w:rFonts w:ascii="Corbel" w:hAnsi="Corbel" w:cs="Arial"/>
                <w:lang w:eastAsia="en-GB"/>
              </w:rPr>
              <w:br/>
            </w:r>
          </w:p>
        </w:tc>
      </w:tr>
      <w:tr w:rsidR="00717C05" w:rsidRPr="001178D8" w14:paraId="7B1175D4" w14:textId="77777777">
        <w:trPr>
          <w:trHeight w:val="376"/>
        </w:trPr>
        <w:tc>
          <w:tcPr>
            <w:tcW w:w="2880" w:type="dxa"/>
          </w:tcPr>
          <w:p w14:paraId="2AFC7215" w14:textId="77777777" w:rsidR="00717C05" w:rsidRPr="001178D8" w:rsidRDefault="00C9307E" w:rsidP="008B70BD">
            <w:pPr>
              <w:rPr>
                <w:rFonts w:ascii="Corbel" w:hAnsi="Corbel"/>
              </w:rPr>
            </w:pPr>
            <w:r>
              <w:rPr>
                <w:rFonts w:ascii="Corbel" w:hAnsi="Corbel"/>
                <w:b/>
              </w:rPr>
              <w:t>Volunteers</w:t>
            </w:r>
            <w:r w:rsidR="00717C05" w:rsidRPr="001178D8">
              <w:rPr>
                <w:rFonts w:ascii="Corbel" w:hAnsi="Corbel"/>
                <w:b/>
              </w:rPr>
              <w:t xml:space="preserve"> to report newly-identified hazards via:</w:t>
            </w:r>
          </w:p>
        </w:tc>
        <w:tc>
          <w:tcPr>
            <w:tcW w:w="7596" w:type="dxa"/>
          </w:tcPr>
          <w:p w14:paraId="31B154DD" w14:textId="77777777" w:rsidR="00717C05" w:rsidRPr="001178D8" w:rsidRDefault="00C9307E" w:rsidP="00DC3C9E">
            <w:pPr>
              <w:rPr>
                <w:rFonts w:ascii="Corbel" w:hAnsi="Corbel"/>
              </w:rPr>
            </w:pPr>
            <w:r>
              <w:rPr>
                <w:rFonts w:ascii="Corbel" w:hAnsi="Corbel"/>
              </w:rPr>
              <w:t>The event organiser</w:t>
            </w:r>
            <w:r w:rsidR="00DC3C9E">
              <w:rPr>
                <w:rFonts w:ascii="Corbel" w:hAnsi="Corbel"/>
              </w:rPr>
              <w:t>, Church Warden</w:t>
            </w:r>
            <w:r>
              <w:rPr>
                <w:rFonts w:ascii="Corbel" w:hAnsi="Corbel"/>
              </w:rPr>
              <w:t xml:space="preserve"> or a </w:t>
            </w:r>
            <w:r w:rsidR="00DC3C9E">
              <w:rPr>
                <w:rFonts w:ascii="Corbel" w:hAnsi="Corbel"/>
              </w:rPr>
              <w:t>PCC</w:t>
            </w:r>
            <w:r>
              <w:rPr>
                <w:rFonts w:ascii="Corbel" w:hAnsi="Corbel"/>
              </w:rPr>
              <w:t xml:space="preserve"> member</w:t>
            </w:r>
          </w:p>
        </w:tc>
      </w:tr>
    </w:tbl>
    <w:p w14:paraId="67E23428" w14:textId="77777777" w:rsidR="00717C05" w:rsidRPr="001178D8" w:rsidRDefault="00717C05" w:rsidP="00717C05">
      <w:pPr>
        <w:rPr>
          <w:rFonts w:ascii="Corbel" w:hAnsi="Corbel"/>
        </w:rPr>
      </w:pPr>
    </w:p>
    <w:p w14:paraId="6BF7E355" w14:textId="77777777" w:rsidR="00632DCA" w:rsidRDefault="00632DCA" w:rsidP="00632DCA">
      <w:pPr>
        <w:rPr>
          <w:rFonts w:ascii="Corbel" w:hAnsi="Corbel"/>
          <w:sz w:val="24"/>
          <w:szCs w:val="24"/>
        </w:rPr>
      </w:pPr>
      <w:r>
        <w:rPr>
          <w:rFonts w:ascii="Corbel" w:hAnsi="Corbel"/>
          <w:sz w:val="24"/>
          <w:szCs w:val="24"/>
          <w:highlight w:val="yellow"/>
        </w:rPr>
        <w:t xml:space="preserve">Any safeguarding incident / concern must be reported immediately to the Parish Safeguarding Officer </w:t>
      </w:r>
      <w:r w:rsidR="00D666D0" w:rsidRPr="00D666D0">
        <w:rPr>
          <w:rFonts w:ascii="Corbel" w:hAnsi="Corbel"/>
          <w:sz w:val="24"/>
          <w:szCs w:val="24"/>
          <w:highlight w:val="yellow"/>
        </w:rPr>
        <w:t>David Mackenzie</w:t>
      </w:r>
    </w:p>
    <w:p w14:paraId="1FD916F0" w14:textId="77777777" w:rsidR="00717C05" w:rsidRPr="001178D8" w:rsidRDefault="00717C05" w:rsidP="00717C05">
      <w:pPr>
        <w:rPr>
          <w:rFonts w:ascii="Corbel" w:hAnsi="Corbel"/>
        </w:rPr>
      </w:pP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070"/>
        <w:gridCol w:w="2635"/>
        <w:gridCol w:w="5103"/>
      </w:tblGrid>
      <w:tr w:rsidR="00717C05" w:rsidRPr="001178D8" w14:paraId="69019CEA" w14:textId="77777777">
        <w:trPr>
          <w:cantSplit/>
        </w:trPr>
        <w:tc>
          <w:tcPr>
            <w:tcW w:w="2880" w:type="dxa"/>
            <w:gridSpan w:val="2"/>
            <w:tcBorders>
              <w:left w:val="nil"/>
              <w:right w:val="nil"/>
            </w:tcBorders>
          </w:tcPr>
          <w:p w14:paraId="6651ADC2" w14:textId="77777777" w:rsidR="00717C05" w:rsidRPr="001178D8" w:rsidRDefault="00717C05" w:rsidP="008B70BD">
            <w:pPr>
              <w:rPr>
                <w:rFonts w:ascii="Corbel" w:hAnsi="Corbel"/>
                <w:b/>
              </w:rPr>
            </w:pPr>
          </w:p>
        </w:tc>
        <w:tc>
          <w:tcPr>
            <w:tcW w:w="7738" w:type="dxa"/>
            <w:gridSpan w:val="2"/>
            <w:tcBorders>
              <w:left w:val="nil"/>
              <w:bottom w:val="nil"/>
              <w:right w:val="nil"/>
            </w:tcBorders>
          </w:tcPr>
          <w:p w14:paraId="6683CAA2" w14:textId="77777777" w:rsidR="00717C05" w:rsidRPr="001178D8" w:rsidRDefault="00717C05" w:rsidP="008B70BD">
            <w:pPr>
              <w:rPr>
                <w:rFonts w:ascii="Corbel" w:hAnsi="Corbel"/>
                <w:sz w:val="24"/>
              </w:rPr>
            </w:pPr>
          </w:p>
        </w:tc>
      </w:tr>
      <w:tr w:rsidR="00717C05" w:rsidRPr="001178D8" w14:paraId="1787B81A" w14:textId="77777777">
        <w:trPr>
          <w:cantSplit/>
        </w:trPr>
        <w:tc>
          <w:tcPr>
            <w:tcW w:w="2880" w:type="dxa"/>
            <w:gridSpan w:val="2"/>
          </w:tcPr>
          <w:p w14:paraId="7DEDA4B5" w14:textId="77777777" w:rsidR="00717C05" w:rsidRPr="001178D8" w:rsidRDefault="00717C05" w:rsidP="00C9307E">
            <w:pPr>
              <w:rPr>
                <w:rFonts w:ascii="Corbel" w:hAnsi="Corbel"/>
                <w:b/>
              </w:rPr>
            </w:pPr>
            <w:r w:rsidRPr="001178D8">
              <w:rPr>
                <w:rFonts w:ascii="Corbel" w:hAnsi="Corbel"/>
                <w:b/>
              </w:rPr>
              <w:t xml:space="preserve">RISK ASSESSMENT COMPLETED BY </w:t>
            </w:r>
            <w:r w:rsidR="00D666D0">
              <w:rPr>
                <w:rFonts w:ascii="Corbel" w:hAnsi="Corbel"/>
                <w:b/>
              </w:rPr>
              <w:t>Event Organiser</w:t>
            </w:r>
          </w:p>
        </w:tc>
        <w:tc>
          <w:tcPr>
            <w:tcW w:w="7738" w:type="dxa"/>
            <w:gridSpan w:val="2"/>
            <w:tcBorders>
              <w:top w:val="nil"/>
              <w:right w:val="nil"/>
            </w:tcBorders>
          </w:tcPr>
          <w:p w14:paraId="20D49C95" w14:textId="77777777" w:rsidR="00717C05" w:rsidRPr="001178D8" w:rsidRDefault="00717C05" w:rsidP="008B70BD">
            <w:pPr>
              <w:rPr>
                <w:rFonts w:ascii="Corbel" w:hAnsi="Corbel"/>
                <w:sz w:val="24"/>
              </w:rPr>
            </w:pPr>
          </w:p>
        </w:tc>
      </w:tr>
      <w:tr w:rsidR="00717C05" w:rsidRPr="001178D8" w14:paraId="3434BDE3" w14:textId="77777777">
        <w:tc>
          <w:tcPr>
            <w:tcW w:w="810" w:type="dxa"/>
            <w:tcBorders>
              <w:bottom w:val="single" w:sz="4" w:space="0" w:color="auto"/>
            </w:tcBorders>
          </w:tcPr>
          <w:p w14:paraId="4CAE8B38" w14:textId="77777777" w:rsidR="00717C05" w:rsidRPr="001178D8" w:rsidRDefault="00717C05" w:rsidP="008B70BD">
            <w:pPr>
              <w:rPr>
                <w:rFonts w:ascii="Corbel" w:hAnsi="Corbel"/>
              </w:rPr>
            </w:pPr>
            <w:r w:rsidRPr="001178D8">
              <w:rPr>
                <w:rFonts w:ascii="Corbel" w:hAnsi="Corbel"/>
                <w:sz w:val="24"/>
              </w:rPr>
              <w:t>Date:</w:t>
            </w:r>
          </w:p>
        </w:tc>
        <w:tc>
          <w:tcPr>
            <w:tcW w:w="2070" w:type="dxa"/>
            <w:tcBorders>
              <w:bottom w:val="single" w:sz="4" w:space="0" w:color="auto"/>
            </w:tcBorders>
          </w:tcPr>
          <w:p w14:paraId="5F1FD203" w14:textId="54AB278C" w:rsidR="00717C05" w:rsidRPr="001178D8" w:rsidRDefault="00717C05" w:rsidP="008B70BD">
            <w:pPr>
              <w:rPr>
                <w:rFonts w:ascii="Corbel" w:hAnsi="Corbel"/>
              </w:rPr>
            </w:pPr>
          </w:p>
        </w:tc>
        <w:tc>
          <w:tcPr>
            <w:tcW w:w="2635" w:type="dxa"/>
            <w:tcBorders>
              <w:bottom w:val="single" w:sz="4" w:space="0" w:color="auto"/>
            </w:tcBorders>
          </w:tcPr>
          <w:p w14:paraId="62C8A1CB" w14:textId="77777777" w:rsidR="00717C05" w:rsidRPr="001178D8" w:rsidRDefault="00D666D0" w:rsidP="00837818">
            <w:pPr>
              <w:rPr>
                <w:rFonts w:ascii="Corbel" w:hAnsi="Corbel"/>
                <w:sz w:val="24"/>
              </w:rPr>
            </w:pPr>
            <w:r w:rsidRPr="00D666D0">
              <w:rPr>
                <w:rFonts w:ascii="Corbel" w:hAnsi="Corbel"/>
                <w:sz w:val="24"/>
              </w:rPr>
              <w:t xml:space="preserve">Event Organiser </w:t>
            </w:r>
            <w:r w:rsidR="00DC3C9E" w:rsidRPr="001178D8">
              <w:rPr>
                <w:rFonts w:ascii="Corbel" w:hAnsi="Corbel"/>
                <w:sz w:val="24"/>
              </w:rPr>
              <w:t>to sign:</w:t>
            </w:r>
          </w:p>
        </w:tc>
        <w:tc>
          <w:tcPr>
            <w:tcW w:w="5103" w:type="dxa"/>
            <w:tcBorders>
              <w:bottom w:val="single" w:sz="4" w:space="0" w:color="auto"/>
            </w:tcBorders>
          </w:tcPr>
          <w:p w14:paraId="45F3C761" w14:textId="425BF0CC" w:rsidR="00717C05" w:rsidRPr="001178D8" w:rsidRDefault="008D7B82" w:rsidP="008B70BD">
            <w:pPr>
              <w:rPr>
                <w:rFonts w:ascii="Corbel" w:hAnsi="Corbel"/>
                <w:sz w:val="24"/>
              </w:rPr>
            </w:pPr>
            <w:r>
              <w:rPr>
                <w:rFonts w:ascii="Corbel" w:hAnsi="Corbel"/>
                <w:sz w:val="24"/>
              </w:rPr>
              <w:t>Email 19</w:t>
            </w:r>
            <w:r w:rsidRPr="008D7B82">
              <w:rPr>
                <w:rFonts w:ascii="Corbel" w:hAnsi="Corbel"/>
                <w:sz w:val="24"/>
                <w:vertAlign w:val="superscript"/>
              </w:rPr>
              <w:t>th</w:t>
            </w:r>
            <w:r>
              <w:rPr>
                <w:rFonts w:ascii="Corbel" w:hAnsi="Corbel"/>
                <w:sz w:val="24"/>
              </w:rPr>
              <w:t xml:space="preserve"> November 2021</w:t>
            </w:r>
          </w:p>
        </w:tc>
      </w:tr>
      <w:tr w:rsidR="00717C05" w:rsidRPr="001178D8" w14:paraId="25965CC7" w14:textId="77777777">
        <w:trPr>
          <w:cantSplit/>
        </w:trPr>
        <w:tc>
          <w:tcPr>
            <w:tcW w:w="2880" w:type="dxa"/>
            <w:gridSpan w:val="2"/>
            <w:tcBorders>
              <w:left w:val="nil"/>
              <w:right w:val="nil"/>
            </w:tcBorders>
          </w:tcPr>
          <w:p w14:paraId="66658BA6" w14:textId="77777777" w:rsidR="00717C05" w:rsidRPr="001178D8" w:rsidRDefault="00717C05" w:rsidP="008B70BD">
            <w:pPr>
              <w:rPr>
                <w:rFonts w:ascii="Corbel" w:hAnsi="Corbel"/>
                <w:b/>
              </w:rPr>
            </w:pPr>
          </w:p>
        </w:tc>
        <w:tc>
          <w:tcPr>
            <w:tcW w:w="7738" w:type="dxa"/>
            <w:gridSpan w:val="2"/>
            <w:tcBorders>
              <w:left w:val="nil"/>
              <w:bottom w:val="nil"/>
              <w:right w:val="nil"/>
            </w:tcBorders>
          </w:tcPr>
          <w:p w14:paraId="60AB4581" w14:textId="77777777" w:rsidR="00717C05" w:rsidRPr="001178D8" w:rsidRDefault="00717C05" w:rsidP="008B70BD">
            <w:pPr>
              <w:rPr>
                <w:rFonts w:ascii="Corbel" w:hAnsi="Corbel"/>
                <w:sz w:val="24"/>
              </w:rPr>
            </w:pPr>
          </w:p>
        </w:tc>
      </w:tr>
      <w:tr w:rsidR="00717C05" w:rsidRPr="001178D8" w14:paraId="64E6A8CA" w14:textId="77777777">
        <w:trPr>
          <w:cantSplit/>
        </w:trPr>
        <w:tc>
          <w:tcPr>
            <w:tcW w:w="2880" w:type="dxa"/>
            <w:gridSpan w:val="2"/>
          </w:tcPr>
          <w:p w14:paraId="1471FBE3" w14:textId="77777777" w:rsidR="00717C05" w:rsidRPr="001178D8" w:rsidRDefault="00717C05" w:rsidP="00DC3C9E">
            <w:pPr>
              <w:rPr>
                <w:rFonts w:ascii="Corbel" w:hAnsi="Corbel"/>
                <w:b/>
              </w:rPr>
            </w:pPr>
            <w:r w:rsidRPr="001178D8">
              <w:rPr>
                <w:rFonts w:ascii="Corbel" w:hAnsi="Corbel"/>
                <w:b/>
              </w:rPr>
              <w:t xml:space="preserve">RISK ASSESSMENT APPROVED BY </w:t>
            </w:r>
            <w:r w:rsidR="00DC3C9E">
              <w:rPr>
                <w:rFonts w:ascii="Corbel" w:hAnsi="Corbel"/>
                <w:b/>
              </w:rPr>
              <w:t xml:space="preserve">Church Warden or </w:t>
            </w:r>
            <w:r w:rsidR="00D666D0">
              <w:rPr>
                <w:rFonts w:ascii="Corbel" w:hAnsi="Corbel"/>
                <w:b/>
              </w:rPr>
              <w:t>Priest in Charge</w:t>
            </w:r>
          </w:p>
        </w:tc>
        <w:tc>
          <w:tcPr>
            <w:tcW w:w="7738" w:type="dxa"/>
            <w:gridSpan w:val="2"/>
            <w:tcBorders>
              <w:top w:val="nil"/>
              <w:right w:val="nil"/>
            </w:tcBorders>
          </w:tcPr>
          <w:p w14:paraId="73D8F2C7" w14:textId="77777777" w:rsidR="00717C05" w:rsidRPr="001178D8" w:rsidRDefault="00717C05" w:rsidP="008B70BD">
            <w:pPr>
              <w:rPr>
                <w:rFonts w:ascii="Corbel" w:hAnsi="Corbel"/>
                <w:sz w:val="24"/>
              </w:rPr>
            </w:pPr>
          </w:p>
        </w:tc>
      </w:tr>
      <w:tr w:rsidR="00717C05" w:rsidRPr="001178D8" w14:paraId="35CA982C" w14:textId="77777777">
        <w:tc>
          <w:tcPr>
            <w:tcW w:w="810" w:type="dxa"/>
            <w:tcBorders>
              <w:bottom w:val="single" w:sz="4" w:space="0" w:color="auto"/>
            </w:tcBorders>
          </w:tcPr>
          <w:p w14:paraId="7FE627D1" w14:textId="77777777" w:rsidR="00717C05" w:rsidRPr="001178D8" w:rsidRDefault="00717C05" w:rsidP="008B70BD">
            <w:pPr>
              <w:rPr>
                <w:rFonts w:ascii="Corbel" w:hAnsi="Corbel"/>
              </w:rPr>
            </w:pPr>
            <w:r w:rsidRPr="001178D8">
              <w:rPr>
                <w:rFonts w:ascii="Corbel" w:hAnsi="Corbel"/>
                <w:sz w:val="24"/>
              </w:rPr>
              <w:t>Date:</w:t>
            </w:r>
          </w:p>
        </w:tc>
        <w:tc>
          <w:tcPr>
            <w:tcW w:w="2070" w:type="dxa"/>
            <w:tcBorders>
              <w:bottom w:val="single" w:sz="4" w:space="0" w:color="auto"/>
            </w:tcBorders>
          </w:tcPr>
          <w:p w14:paraId="271B6A49" w14:textId="77777777" w:rsidR="00717C05" w:rsidRDefault="008D7B82" w:rsidP="008B70BD">
            <w:pPr>
              <w:rPr>
                <w:rFonts w:ascii="Corbel" w:hAnsi="Corbel"/>
              </w:rPr>
            </w:pPr>
            <w:r>
              <w:rPr>
                <w:rFonts w:ascii="Corbel" w:hAnsi="Corbel"/>
              </w:rPr>
              <w:t>17 Nov 21 and revised 21</w:t>
            </w:r>
            <w:r w:rsidRPr="008D7B82">
              <w:rPr>
                <w:rFonts w:ascii="Corbel" w:hAnsi="Corbel"/>
                <w:vertAlign w:val="superscript"/>
              </w:rPr>
              <w:t>st</w:t>
            </w:r>
            <w:r>
              <w:rPr>
                <w:rFonts w:ascii="Corbel" w:hAnsi="Corbel"/>
              </w:rPr>
              <w:t xml:space="preserve"> November 2021</w:t>
            </w:r>
          </w:p>
          <w:p w14:paraId="3B928658" w14:textId="094F1E36" w:rsidR="00577D5F" w:rsidRPr="001178D8" w:rsidRDefault="00577D5F" w:rsidP="008B70BD">
            <w:pPr>
              <w:rPr>
                <w:rFonts w:ascii="Corbel" w:hAnsi="Corbel"/>
              </w:rPr>
            </w:pPr>
            <w:r>
              <w:rPr>
                <w:rFonts w:ascii="Corbel" w:hAnsi="Corbel"/>
              </w:rPr>
              <w:t>Revised 29</w:t>
            </w:r>
            <w:r w:rsidRPr="00577D5F">
              <w:rPr>
                <w:rFonts w:ascii="Corbel" w:hAnsi="Corbel"/>
                <w:vertAlign w:val="superscript"/>
              </w:rPr>
              <w:t>th</w:t>
            </w:r>
            <w:r>
              <w:rPr>
                <w:rFonts w:ascii="Corbel" w:hAnsi="Corbel"/>
              </w:rPr>
              <w:t xml:space="preserve"> Nov 21 after new pandemic precautions</w:t>
            </w:r>
          </w:p>
        </w:tc>
        <w:tc>
          <w:tcPr>
            <w:tcW w:w="2635" w:type="dxa"/>
            <w:tcBorders>
              <w:bottom w:val="single" w:sz="4" w:space="0" w:color="auto"/>
            </w:tcBorders>
          </w:tcPr>
          <w:p w14:paraId="7F38BCE6" w14:textId="77777777" w:rsidR="00717C05" w:rsidRPr="001178D8" w:rsidRDefault="00D666D0" w:rsidP="008B70BD">
            <w:pPr>
              <w:rPr>
                <w:rFonts w:ascii="Corbel" w:hAnsi="Corbel"/>
                <w:sz w:val="24"/>
              </w:rPr>
            </w:pPr>
            <w:r w:rsidRPr="00D666D0">
              <w:rPr>
                <w:rFonts w:ascii="Corbel" w:hAnsi="Corbel"/>
                <w:sz w:val="24"/>
              </w:rPr>
              <w:t xml:space="preserve">Church Warden or Priest in Charge </w:t>
            </w:r>
            <w:r w:rsidR="00DC3C9E" w:rsidRPr="001178D8">
              <w:rPr>
                <w:rFonts w:ascii="Corbel" w:hAnsi="Corbel"/>
                <w:sz w:val="24"/>
              </w:rPr>
              <w:t>to sign:</w:t>
            </w:r>
          </w:p>
        </w:tc>
        <w:tc>
          <w:tcPr>
            <w:tcW w:w="5103" w:type="dxa"/>
            <w:tcBorders>
              <w:bottom w:val="single" w:sz="4" w:space="0" w:color="auto"/>
            </w:tcBorders>
          </w:tcPr>
          <w:p w14:paraId="3EB3C914" w14:textId="77777777" w:rsidR="00717C05" w:rsidRDefault="00717C05" w:rsidP="008B70BD">
            <w:pPr>
              <w:rPr>
                <w:rFonts w:ascii="Corbel" w:hAnsi="Corbel"/>
                <w:sz w:val="24"/>
              </w:rPr>
            </w:pPr>
          </w:p>
          <w:p w14:paraId="1235D21F" w14:textId="79F845B6" w:rsidR="00C9307E" w:rsidRPr="001178D8" w:rsidRDefault="008D7B82" w:rsidP="008B70BD">
            <w:pPr>
              <w:rPr>
                <w:rFonts w:ascii="Corbel" w:hAnsi="Corbel"/>
                <w:sz w:val="24"/>
              </w:rPr>
            </w:pPr>
            <w:r>
              <w:rPr>
                <w:rFonts w:ascii="Corbel" w:hAnsi="Corbel"/>
                <w:noProof/>
                <w:sz w:val="24"/>
              </w:rPr>
              <w:drawing>
                <wp:inline distT="0" distB="0" distL="0" distR="0" wp14:anchorId="44975F90" wp14:editId="7E39E84E">
                  <wp:extent cx="1523874" cy="618693"/>
                  <wp:effectExtent l="0" t="0" r="0" b="0"/>
                  <wp:docPr id="5" name="Picture 5" descr="A picture containing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ark&#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23874" cy="618693"/>
                          </a:xfrm>
                          <a:prstGeom prst="rect">
                            <a:avLst/>
                          </a:prstGeom>
                        </pic:spPr>
                      </pic:pic>
                    </a:graphicData>
                  </a:graphic>
                </wp:inline>
              </w:drawing>
            </w:r>
          </w:p>
        </w:tc>
      </w:tr>
    </w:tbl>
    <w:p w14:paraId="383CB091" w14:textId="77777777" w:rsidR="00BE08E1" w:rsidRPr="001178D8" w:rsidRDefault="00BE08E1" w:rsidP="00C9307E">
      <w:pPr>
        <w:rPr>
          <w:rFonts w:ascii="Corbel" w:hAnsi="Corbel"/>
          <w:color w:val="FF0000"/>
          <w:sz w:val="32"/>
          <w:szCs w:val="32"/>
        </w:rPr>
      </w:pPr>
    </w:p>
    <w:sectPr w:rsidR="00BE08E1" w:rsidRPr="001178D8" w:rsidSect="00C9307E">
      <w:pgSz w:w="11907" w:h="16840" w:code="9"/>
      <w:pgMar w:top="1151" w:right="1140" w:bottom="1151"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FE481" w14:textId="77777777" w:rsidR="0056744E" w:rsidRDefault="0056744E">
      <w:r>
        <w:separator/>
      </w:r>
    </w:p>
  </w:endnote>
  <w:endnote w:type="continuationSeparator" w:id="0">
    <w:p w14:paraId="0829908F" w14:textId="77777777" w:rsidR="0056744E" w:rsidRDefault="0056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2789" w14:textId="77777777" w:rsidR="00F3105D" w:rsidRDefault="00F31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8"/>
      <w:gridCol w:w="8629"/>
    </w:tblGrid>
    <w:tr w:rsidR="005362E2" w14:paraId="71900631" w14:textId="77777777">
      <w:tc>
        <w:tcPr>
          <w:tcW w:w="918" w:type="dxa"/>
        </w:tcPr>
        <w:p w14:paraId="39FEFEC5" w14:textId="77777777" w:rsidR="005362E2" w:rsidRPr="005362E2" w:rsidRDefault="005362E2">
          <w:pPr>
            <w:pStyle w:val="Footer"/>
            <w:jc w:val="right"/>
            <w:rPr>
              <w:rFonts w:ascii="Corbel" w:hAnsi="Corbel"/>
              <w:b/>
              <w:bCs/>
              <w:color w:val="4F81BD" w:themeColor="accent1"/>
              <w:sz w:val="32"/>
              <w:szCs w:val="32"/>
              <w14:numForm w14:val="oldStyle"/>
            </w:rPr>
          </w:pPr>
          <w:r w:rsidRPr="005362E2">
            <w:rPr>
              <w:rFonts w:ascii="Corbel" w:hAnsi="Corbel"/>
              <w:sz w:val="22"/>
              <w:szCs w:val="22"/>
              <w14:shadow w14:blurRad="50800" w14:dist="38100" w14:dir="2700000" w14:sx="100000" w14:sy="100000" w14:kx="0" w14:ky="0" w14:algn="tl">
                <w14:srgbClr w14:val="000000">
                  <w14:alpha w14:val="60000"/>
                </w14:srgbClr>
              </w14:shadow>
              <w14:numForm w14:val="oldStyle"/>
            </w:rPr>
            <w:fldChar w:fldCharType="begin"/>
          </w:r>
          <w:r w:rsidRPr="005362E2">
            <w:rPr>
              <w:rFonts w:ascii="Corbel" w:hAnsi="Corbel"/>
              <w14:shadow w14:blurRad="50800" w14:dist="38100" w14:dir="2700000" w14:sx="100000" w14:sy="100000" w14:kx="0" w14:ky="0" w14:algn="tl">
                <w14:srgbClr w14:val="000000">
                  <w14:alpha w14:val="60000"/>
                </w14:srgbClr>
              </w14:shadow>
              <w14:numForm w14:val="oldStyle"/>
            </w:rPr>
            <w:instrText xml:space="preserve"> PAGE   \* MERGEFORMAT </w:instrText>
          </w:r>
          <w:r w:rsidRPr="005362E2">
            <w:rPr>
              <w:rFonts w:ascii="Corbel" w:hAnsi="Corbel"/>
              <w:sz w:val="22"/>
              <w:szCs w:val="22"/>
              <w14:shadow w14:blurRad="50800" w14:dist="38100" w14:dir="2700000" w14:sx="100000" w14:sy="100000" w14:kx="0" w14:ky="0" w14:algn="tl">
                <w14:srgbClr w14:val="000000">
                  <w14:alpha w14:val="60000"/>
                </w14:srgbClr>
              </w14:shadow>
              <w14:numForm w14:val="oldStyle"/>
            </w:rPr>
            <w:fldChar w:fldCharType="separate"/>
          </w:r>
          <w:r w:rsidRPr="005362E2">
            <w:rPr>
              <w:rFonts w:ascii="Corbel" w:hAnsi="Corbel"/>
              <w:b/>
              <w:bCs/>
              <w:noProof/>
              <w:color w:val="4F81BD" w:themeColor="accent1"/>
              <w:sz w:val="32"/>
              <w:szCs w:val="32"/>
              <w14:shadow w14:blurRad="50800" w14:dist="38100" w14:dir="2700000" w14:sx="100000" w14:sy="100000" w14:kx="0" w14:ky="0" w14:algn="tl">
                <w14:srgbClr w14:val="000000">
                  <w14:alpha w14:val="60000"/>
                </w14:srgbClr>
              </w14:shadow>
              <w14:numForm w14:val="oldStyle"/>
            </w:rPr>
            <w:t>4</w:t>
          </w:r>
          <w:r w:rsidRPr="005362E2">
            <w:rPr>
              <w:rFonts w:ascii="Corbel" w:hAnsi="Corbel"/>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680973F" w14:textId="77777777" w:rsidR="00807B6B" w:rsidRDefault="005E6003" w:rsidP="00F7568E">
          <w:pPr>
            <w:pStyle w:val="Footer"/>
            <w:rPr>
              <w:rFonts w:ascii="Corbel" w:hAnsi="Corbel"/>
              <w:sz w:val="16"/>
              <w:szCs w:val="16"/>
            </w:rPr>
          </w:pPr>
          <w:hyperlink r:id="rId1" w:history="1">
            <w:r w:rsidR="00807B6B" w:rsidRPr="00555DF8">
              <w:rPr>
                <w:rStyle w:val="Hyperlink"/>
                <w:rFonts w:ascii="Corbel" w:hAnsi="Corbel"/>
                <w:sz w:val="16"/>
                <w:szCs w:val="16"/>
              </w:rPr>
              <w:t>http://www.stjameschurchridingmill.com/</w:t>
            </w:r>
          </w:hyperlink>
        </w:p>
        <w:p w14:paraId="0E3710E6" w14:textId="77777777" w:rsidR="005362E2" w:rsidRPr="00F7568E" w:rsidRDefault="00807B6B" w:rsidP="00F7568E">
          <w:pPr>
            <w:pStyle w:val="Footer"/>
            <w:rPr>
              <w:rFonts w:ascii="Corbel" w:hAnsi="Corbel"/>
              <w:sz w:val="16"/>
              <w:szCs w:val="16"/>
            </w:rPr>
          </w:pPr>
          <w:r>
            <w:rPr>
              <w:rFonts w:ascii="Corbel" w:hAnsi="Corbel"/>
              <w:sz w:val="16"/>
              <w:szCs w:val="16"/>
            </w:rPr>
            <w:t xml:space="preserve">St James’s Church, Riding Mill, NE44 6AT                                                              </w:t>
          </w:r>
          <w:r w:rsidR="00F7568E">
            <w:rPr>
              <w:rFonts w:ascii="Corbel" w:hAnsi="Corbel"/>
              <w:sz w:val="16"/>
              <w:szCs w:val="16"/>
            </w:rPr>
            <w:t xml:space="preserve">                                                                                                                                                                               </w:t>
          </w:r>
          <w:r w:rsidR="00F3105D">
            <w:rPr>
              <w:rFonts w:ascii="Corbel" w:hAnsi="Corbel"/>
              <w:sz w:val="16"/>
              <w:szCs w:val="16"/>
            </w:rPr>
            <w:t>October</w:t>
          </w:r>
          <w:r>
            <w:rPr>
              <w:rFonts w:ascii="Corbel" w:hAnsi="Corbel"/>
              <w:sz w:val="16"/>
              <w:szCs w:val="16"/>
            </w:rPr>
            <w:t xml:space="preserve"> 2021</w:t>
          </w:r>
          <w:r w:rsidR="000C1406" w:rsidRPr="00F7568E">
            <w:rPr>
              <w:rFonts w:ascii="Corbel" w:hAnsi="Corbel"/>
              <w:sz w:val="16"/>
              <w:szCs w:val="16"/>
            </w:rPr>
            <w:t xml:space="preserve"> version</w:t>
          </w:r>
        </w:p>
      </w:tc>
    </w:tr>
  </w:tbl>
  <w:p w14:paraId="3D4A804F" w14:textId="77777777" w:rsidR="00C9307E" w:rsidRDefault="00C93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3C6B" w14:textId="77777777" w:rsidR="00F3105D" w:rsidRDefault="00F31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2EA7" w14:textId="77777777" w:rsidR="0056744E" w:rsidRDefault="0056744E">
      <w:bookmarkStart w:id="0" w:name="_Hlk83047008"/>
      <w:bookmarkEnd w:id="0"/>
      <w:r>
        <w:separator/>
      </w:r>
    </w:p>
  </w:footnote>
  <w:footnote w:type="continuationSeparator" w:id="0">
    <w:p w14:paraId="4377D733" w14:textId="77777777" w:rsidR="0056744E" w:rsidRDefault="00567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F54F" w14:textId="77777777" w:rsidR="00F3105D" w:rsidRDefault="00F31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C055" w14:textId="77777777" w:rsidR="008D54A8" w:rsidRPr="008D54A8" w:rsidRDefault="008D54A8" w:rsidP="001C7D5F">
    <w:pPr>
      <w:pStyle w:val="NoSpacing"/>
      <w:framePr w:hSpace="187" w:wrap="around" w:vAnchor="page" w:hAnchor="page" w:x="2409" w:y="421"/>
      <w:rPr>
        <w:rFonts w:ascii="Corbel" w:hAnsi="Corbel"/>
        <w:color w:val="002060"/>
        <w:sz w:val="20"/>
        <w:szCs w:val="20"/>
        <w:lang w:val="en-GB"/>
      </w:rPr>
    </w:pPr>
    <w:r w:rsidRPr="008D54A8">
      <w:rPr>
        <w:rFonts w:ascii="Corbel" w:hAnsi="Corbel"/>
        <w:color w:val="002060"/>
        <w:sz w:val="20"/>
        <w:szCs w:val="20"/>
        <w:lang w:val="en-GB"/>
      </w:rPr>
      <w:t xml:space="preserve">Parish Church of St James, Riding Mill </w:t>
    </w:r>
  </w:p>
  <w:p w14:paraId="5B955ECF" w14:textId="77777777" w:rsidR="00FF07C3" w:rsidRDefault="001C7D5F">
    <w:pPr>
      <w:pStyle w:val="Header"/>
    </w:pPr>
    <w:r>
      <w:rPr>
        <w:noProof/>
      </w:rPr>
      <w:drawing>
        <wp:anchor distT="0" distB="0" distL="114300" distR="114300" simplePos="0" relativeHeight="251658240" behindDoc="0" locked="0" layoutInCell="1" allowOverlap="1" wp14:anchorId="49969339" wp14:editId="309ADD28">
          <wp:simplePos x="0" y="0"/>
          <wp:positionH relativeFrom="margin">
            <wp:posOffset>-26035</wp:posOffset>
          </wp:positionH>
          <wp:positionV relativeFrom="paragraph">
            <wp:posOffset>-295275</wp:posOffset>
          </wp:positionV>
          <wp:extent cx="379730" cy="419100"/>
          <wp:effectExtent l="0" t="0" r="1270" b="0"/>
          <wp:wrapSquare wrapText="bothSides"/>
          <wp:docPr id="8" name="Picture 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379730" cy="419100"/>
                  </a:xfrm>
                  <a:prstGeom prst="rect">
                    <a:avLst/>
                  </a:prstGeom>
                </pic:spPr>
              </pic:pic>
            </a:graphicData>
          </a:graphic>
        </wp:anchor>
      </w:drawing>
    </w:r>
    <w:r w:rsidR="004E1791">
      <w:rPr>
        <w:noProof/>
        <w:color w:val="000066"/>
        <w:sz w:val="28"/>
        <w:szCs w:val="28"/>
        <w:lang w:val="en-US"/>
      </w:rPr>
      <w:drawing>
        <wp:anchor distT="0" distB="0" distL="114300" distR="114300" simplePos="0" relativeHeight="251659264" behindDoc="0" locked="0" layoutInCell="1" allowOverlap="1" wp14:anchorId="40230D24" wp14:editId="1BBBEE1B">
          <wp:simplePos x="0" y="0"/>
          <wp:positionH relativeFrom="column">
            <wp:posOffset>5296535</wp:posOffset>
          </wp:positionH>
          <wp:positionV relativeFrom="paragraph">
            <wp:posOffset>-266700</wp:posOffset>
          </wp:positionV>
          <wp:extent cx="1114425" cy="401955"/>
          <wp:effectExtent l="0" t="0" r="9525" b="0"/>
          <wp:wrapSquare wrapText="bothSides"/>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2">
                    <a:extLst>
                      <a:ext uri="{28A0092B-C50C-407E-A947-70E740481C1C}">
                        <a14:useLocalDpi xmlns:a14="http://schemas.microsoft.com/office/drawing/2010/main" val="0"/>
                      </a:ext>
                    </a:extLst>
                  </a:blip>
                  <a:srcRect t="4383" b="4383"/>
                  <a:stretch>
                    <a:fillRect/>
                  </a:stretch>
                </pic:blipFill>
                <pic:spPr bwMode="auto">
                  <a:xfrm>
                    <a:off x="0" y="0"/>
                    <a:ext cx="1114425" cy="401955"/>
                  </a:xfrm>
                  <a:prstGeom prst="rect">
                    <a:avLst/>
                  </a:prstGeom>
                  <a:ln>
                    <a:noFill/>
                  </a:ln>
                  <a:extLst>
                    <a:ext uri="{53640926-AAD7-44D8-BBD7-CCE9431645EC}">
                      <a14:shadowObscured xmlns:a14="http://schemas.microsoft.com/office/drawing/2010/main"/>
                    </a:ext>
                  </a:extLst>
                </pic:spPr>
              </pic:pic>
            </a:graphicData>
          </a:graphic>
        </wp:anchor>
      </w:drawing>
    </w:r>
    <w:r w:rsidR="00807B6B">
      <w:t xml:space="preserve">  </w:t>
    </w:r>
    <w:r w:rsidR="00807B6B">
      <w:tab/>
    </w:r>
    <w:r w:rsidR="00807B6B">
      <w:tab/>
    </w:r>
    <w:r w:rsidR="00807B6B">
      <w:tab/>
    </w:r>
    <w:r w:rsidR="00807B6B">
      <w:tab/>
    </w:r>
    <w:r w:rsidR="00807B6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F0D7" w14:textId="77777777" w:rsidR="00F3105D" w:rsidRDefault="00F31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117D"/>
    <w:multiLevelType w:val="singleLevel"/>
    <w:tmpl w:val="25958140"/>
    <w:lvl w:ilvl="0">
      <w:numFmt w:val="bullet"/>
      <w:lvlText w:val="·"/>
      <w:lvlJc w:val="left"/>
      <w:pPr>
        <w:tabs>
          <w:tab w:val="num" w:pos="432"/>
        </w:tabs>
        <w:ind w:left="94"/>
      </w:pPr>
      <w:rPr>
        <w:rFonts w:ascii="Symbol" w:hAnsi="Symbol" w:cs="Symbol"/>
        <w:snapToGrid/>
        <w:color w:val="4F4953"/>
        <w:spacing w:val="2"/>
        <w:sz w:val="21"/>
        <w:szCs w:val="21"/>
      </w:rPr>
    </w:lvl>
  </w:abstractNum>
  <w:abstractNum w:abstractNumId="1" w15:restartNumberingAfterBreak="0">
    <w:nsid w:val="02911A6C"/>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3BFCF8F"/>
    <w:multiLevelType w:val="singleLevel"/>
    <w:tmpl w:val="35A8BD81"/>
    <w:lvl w:ilvl="0">
      <w:numFmt w:val="bullet"/>
      <w:lvlText w:val="·"/>
      <w:lvlJc w:val="left"/>
      <w:pPr>
        <w:tabs>
          <w:tab w:val="num" w:pos="432"/>
        </w:tabs>
        <w:ind w:left="85"/>
      </w:pPr>
      <w:rPr>
        <w:rFonts w:ascii="Symbol" w:hAnsi="Symbol" w:cs="Symbol"/>
        <w:snapToGrid/>
        <w:sz w:val="22"/>
        <w:szCs w:val="22"/>
      </w:rPr>
    </w:lvl>
  </w:abstractNum>
  <w:abstractNum w:abstractNumId="3" w15:restartNumberingAfterBreak="0">
    <w:nsid w:val="06E9D669"/>
    <w:multiLevelType w:val="singleLevel"/>
    <w:tmpl w:val="54AE81C3"/>
    <w:lvl w:ilvl="0">
      <w:start w:val="1"/>
      <w:numFmt w:val="decimal"/>
      <w:lvlText w:val="%1."/>
      <w:lvlJc w:val="left"/>
      <w:pPr>
        <w:tabs>
          <w:tab w:val="num" w:pos="360"/>
        </w:tabs>
        <w:ind w:left="360" w:hanging="360"/>
      </w:pPr>
      <w:rPr>
        <w:rFonts w:ascii="Garamond" w:hAnsi="Garamond" w:cs="Garamond"/>
        <w:snapToGrid/>
        <w:spacing w:val="-9"/>
        <w:sz w:val="23"/>
        <w:szCs w:val="23"/>
      </w:rPr>
    </w:lvl>
  </w:abstractNum>
  <w:abstractNum w:abstractNumId="4" w15:restartNumberingAfterBreak="0">
    <w:nsid w:val="074A21C3"/>
    <w:multiLevelType w:val="singleLevel"/>
    <w:tmpl w:val="1019AB2D"/>
    <w:lvl w:ilvl="0">
      <w:numFmt w:val="bullet"/>
      <w:lvlText w:val="·"/>
      <w:lvlJc w:val="left"/>
      <w:pPr>
        <w:tabs>
          <w:tab w:val="num" w:pos="432"/>
        </w:tabs>
        <w:ind w:left="100"/>
      </w:pPr>
      <w:rPr>
        <w:rFonts w:ascii="Symbol" w:hAnsi="Symbol" w:cs="Symbol"/>
        <w:snapToGrid/>
        <w:spacing w:val="-2"/>
        <w:sz w:val="23"/>
        <w:szCs w:val="23"/>
      </w:rPr>
    </w:lvl>
  </w:abstractNum>
  <w:abstractNum w:abstractNumId="5" w15:restartNumberingAfterBreak="0">
    <w:nsid w:val="08166B8A"/>
    <w:multiLevelType w:val="hybridMultilevel"/>
    <w:tmpl w:val="C6D20110"/>
    <w:lvl w:ilvl="0" w:tplc="AC7812CA">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3D7487"/>
    <w:multiLevelType w:val="hybridMultilevel"/>
    <w:tmpl w:val="5B9037FE"/>
    <w:lvl w:ilvl="0" w:tplc="652CC052">
      <w:start w:val="1"/>
      <w:numFmt w:val="decimal"/>
      <w:lvlText w:val="%1."/>
      <w:lvlJc w:val="left"/>
      <w:pPr>
        <w:tabs>
          <w:tab w:val="num" w:pos="360"/>
        </w:tabs>
        <w:ind w:left="357" w:hanging="357"/>
      </w:pPr>
      <w:rPr>
        <w:rFonts w:hint="default"/>
      </w:rPr>
    </w:lvl>
    <w:lvl w:ilvl="1" w:tplc="B1B04252" w:tentative="1">
      <w:start w:val="1"/>
      <w:numFmt w:val="lowerLetter"/>
      <w:lvlText w:val="%2."/>
      <w:lvlJc w:val="left"/>
      <w:pPr>
        <w:tabs>
          <w:tab w:val="num" w:pos="1440"/>
        </w:tabs>
        <w:ind w:left="1440" w:hanging="360"/>
      </w:pPr>
    </w:lvl>
    <w:lvl w:ilvl="2" w:tplc="9FFC3106" w:tentative="1">
      <w:start w:val="1"/>
      <w:numFmt w:val="lowerRoman"/>
      <w:lvlText w:val="%3."/>
      <w:lvlJc w:val="right"/>
      <w:pPr>
        <w:tabs>
          <w:tab w:val="num" w:pos="2160"/>
        </w:tabs>
        <w:ind w:left="2160" w:hanging="180"/>
      </w:pPr>
    </w:lvl>
    <w:lvl w:ilvl="3" w:tplc="1C6E1A5C" w:tentative="1">
      <w:start w:val="1"/>
      <w:numFmt w:val="decimal"/>
      <w:lvlText w:val="%4."/>
      <w:lvlJc w:val="left"/>
      <w:pPr>
        <w:tabs>
          <w:tab w:val="num" w:pos="2880"/>
        </w:tabs>
        <w:ind w:left="2880" w:hanging="360"/>
      </w:pPr>
    </w:lvl>
    <w:lvl w:ilvl="4" w:tplc="9AF4018C" w:tentative="1">
      <w:start w:val="1"/>
      <w:numFmt w:val="lowerLetter"/>
      <w:lvlText w:val="%5."/>
      <w:lvlJc w:val="left"/>
      <w:pPr>
        <w:tabs>
          <w:tab w:val="num" w:pos="3600"/>
        </w:tabs>
        <w:ind w:left="3600" w:hanging="360"/>
      </w:pPr>
    </w:lvl>
    <w:lvl w:ilvl="5" w:tplc="993ACD68" w:tentative="1">
      <w:start w:val="1"/>
      <w:numFmt w:val="lowerRoman"/>
      <w:lvlText w:val="%6."/>
      <w:lvlJc w:val="right"/>
      <w:pPr>
        <w:tabs>
          <w:tab w:val="num" w:pos="4320"/>
        </w:tabs>
        <w:ind w:left="4320" w:hanging="180"/>
      </w:pPr>
    </w:lvl>
    <w:lvl w:ilvl="6" w:tplc="CD0E4A38" w:tentative="1">
      <w:start w:val="1"/>
      <w:numFmt w:val="decimal"/>
      <w:lvlText w:val="%7."/>
      <w:lvlJc w:val="left"/>
      <w:pPr>
        <w:tabs>
          <w:tab w:val="num" w:pos="5040"/>
        </w:tabs>
        <w:ind w:left="5040" w:hanging="360"/>
      </w:pPr>
    </w:lvl>
    <w:lvl w:ilvl="7" w:tplc="D0027D9C" w:tentative="1">
      <w:start w:val="1"/>
      <w:numFmt w:val="lowerLetter"/>
      <w:lvlText w:val="%8."/>
      <w:lvlJc w:val="left"/>
      <w:pPr>
        <w:tabs>
          <w:tab w:val="num" w:pos="5760"/>
        </w:tabs>
        <w:ind w:left="5760" w:hanging="360"/>
      </w:pPr>
    </w:lvl>
    <w:lvl w:ilvl="8" w:tplc="5CF8F194" w:tentative="1">
      <w:start w:val="1"/>
      <w:numFmt w:val="lowerRoman"/>
      <w:lvlText w:val="%9."/>
      <w:lvlJc w:val="right"/>
      <w:pPr>
        <w:tabs>
          <w:tab w:val="num" w:pos="6480"/>
        </w:tabs>
        <w:ind w:left="6480" w:hanging="180"/>
      </w:pPr>
    </w:lvl>
  </w:abstractNum>
  <w:abstractNum w:abstractNumId="7" w15:restartNumberingAfterBreak="0">
    <w:nsid w:val="25E50AC6"/>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7290A54"/>
    <w:multiLevelType w:val="hybridMultilevel"/>
    <w:tmpl w:val="CA8C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B168D9"/>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3BA72374"/>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47A3D26"/>
    <w:multiLevelType w:val="hybridMultilevel"/>
    <w:tmpl w:val="5100EE8C"/>
    <w:lvl w:ilvl="0" w:tplc="2E14428E">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EE54BC"/>
    <w:multiLevelType w:val="multilevel"/>
    <w:tmpl w:val="022A6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7A69FB"/>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6A952A20"/>
    <w:multiLevelType w:val="multilevel"/>
    <w:tmpl w:val="A33EEE2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6B560491"/>
    <w:multiLevelType w:val="hybridMultilevel"/>
    <w:tmpl w:val="C46AC7B8"/>
    <w:lvl w:ilvl="0" w:tplc="3EFCA0B6">
      <w:start w:val="1"/>
      <w:numFmt w:val="decimal"/>
      <w:lvlText w:val="%1."/>
      <w:lvlJc w:val="left"/>
      <w:pPr>
        <w:tabs>
          <w:tab w:val="num" w:pos="360"/>
        </w:tabs>
        <w:ind w:left="357" w:hanging="357"/>
      </w:pPr>
      <w:rPr>
        <w:rFonts w:hint="default"/>
      </w:rPr>
    </w:lvl>
    <w:lvl w:ilvl="1" w:tplc="F8E4C4F2" w:tentative="1">
      <w:start w:val="1"/>
      <w:numFmt w:val="lowerLetter"/>
      <w:lvlText w:val="%2."/>
      <w:lvlJc w:val="left"/>
      <w:pPr>
        <w:tabs>
          <w:tab w:val="num" w:pos="1440"/>
        </w:tabs>
        <w:ind w:left="1440" w:hanging="360"/>
      </w:pPr>
    </w:lvl>
    <w:lvl w:ilvl="2" w:tplc="05F6FD72" w:tentative="1">
      <w:start w:val="1"/>
      <w:numFmt w:val="lowerRoman"/>
      <w:lvlText w:val="%3."/>
      <w:lvlJc w:val="right"/>
      <w:pPr>
        <w:tabs>
          <w:tab w:val="num" w:pos="2160"/>
        </w:tabs>
        <w:ind w:left="2160" w:hanging="180"/>
      </w:pPr>
    </w:lvl>
    <w:lvl w:ilvl="3" w:tplc="82E4E52A" w:tentative="1">
      <w:start w:val="1"/>
      <w:numFmt w:val="decimal"/>
      <w:lvlText w:val="%4."/>
      <w:lvlJc w:val="left"/>
      <w:pPr>
        <w:tabs>
          <w:tab w:val="num" w:pos="2880"/>
        </w:tabs>
        <w:ind w:left="2880" w:hanging="360"/>
      </w:pPr>
    </w:lvl>
    <w:lvl w:ilvl="4" w:tplc="0692835A" w:tentative="1">
      <w:start w:val="1"/>
      <w:numFmt w:val="lowerLetter"/>
      <w:lvlText w:val="%5."/>
      <w:lvlJc w:val="left"/>
      <w:pPr>
        <w:tabs>
          <w:tab w:val="num" w:pos="3600"/>
        </w:tabs>
        <w:ind w:left="3600" w:hanging="360"/>
      </w:pPr>
    </w:lvl>
    <w:lvl w:ilvl="5" w:tplc="89E22B52" w:tentative="1">
      <w:start w:val="1"/>
      <w:numFmt w:val="lowerRoman"/>
      <w:lvlText w:val="%6."/>
      <w:lvlJc w:val="right"/>
      <w:pPr>
        <w:tabs>
          <w:tab w:val="num" w:pos="4320"/>
        </w:tabs>
        <w:ind w:left="4320" w:hanging="180"/>
      </w:pPr>
    </w:lvl>
    <w:lvl w:ilvl="6" w:tplc="7668FCE8" w:tentative="1">
      <w:start w:val="1"/>
      <w:numFmt w:val="decimal"/>
      <w:lvlText w:val="%7."/>
      <w:lvlJc w:val="left"/>
      <w:pPr>
        <w:tabs>
          <w:tab w:val="num" w:pos="5040"/>
        </w:tabs>
        <w:ind w:left="5040" w:hanging="360"/>
      </w:pPr>
    </w:lvl>
    <w:lvl w:ilvl="7" w:tplc="04A0DD6E" w:tentative="1">
      <w:start w:val="1"/>
      <w:numFmt w:val="lowerLetter"/>
      <w:lvlText w:val="%8."/>
      <w:lvlJc w:val="left"/>
      <w:pPr>
        <w:tabs>
          <w:tab w:val="num" w:pos="5760"/>
        </w:tabs>
        <w:ind w:left="5760" w:hanging="360"/>
      </w:pPr>
    </w:lvl>
    <w:lvl w:ilvl="8" w:tplc="588084BC" w:tentative="1">
      <w:start w:val="1"/>
      <w:numFmt w:val="lowerRoman"/>
      <w:lvlText w:val="%9."/>
      <w:lvlJc w:val="right"/>
      <w:pPr>
        <w:tabs>
          <w:tab w:val="num" w:pos="6480"/>
        </w:tabs>
        <w:ind w:left="6480" w:hanging="180"/>
      </w:pPr>
    </w:lvl>
  </w:abstractNum>
  <w:num w:numId="1">
    <w:abstractNumId w:val="13"/>
    <w:lvlOverride w:ilvl="0">
      <w:startOverride w:val="1"/>
    </w:lvlOverride>
  </w:num>
  <w:num w:numId="2">
    <w:abstractNumId w:val="14"/>
  </w:num>
  <w:num w:numId="3">
    <w:abstractNumId w:val="9"/>
    <w:lvlOverride w:ilvl="0">
      <w:startOverride w:val="1"/>
    </w:lvlOverride>
  </w:num>
  <w:num w:numId="4">
    <w:abstractNumId w:val="7"/>
    <w:lvlOverride w:ilvl="0">
      <w:startOverride w:val="1"/>
    </w:lvlOverride>
  </w:num>
  <w:num w:numId="5">
    <w:abstractNumId w:val="6"/>
  </w:num>
  <w:num w:numId="6">
    <w:abstractNumId w:val="15"/>
  </w:num>
  <w:num w:numId="7">
    <w:abstractNumId w:val="10"/>
  </w:num>
  <w:num w:numId="8">
    <w:abstractNumId w:val="1"/>
  </w:num>
  <w:num w:numId="9">
    <w:abstractNumId w:val="11"/>
  </w:num>
  <w:num w:numId="10">
    <w:abstractNumId w:val="5"/>
  </w:num>
  <w:num w:numId="11">
    <w:abstractNumId w:val="3"/>
  </w:num>
  <w:num w:numId="12">
    <w:abstractNumId w:val="3"/>
    <w:lvlOverride w:ilvl="0">
      <w:lvl w:ilvl="0">
        <w:numFmt w:val="decimal"/>
        <w:lvlText w:val="%1."/>
        <w:lvlJc w:val="left"/>
        <w:pPr>
          <w:tabs>
            <w:tab w:val="num" w:pos="288"/>
          </w:tabs>
          <w:ind w:left="288" w:hanging="288"/>
        </w:pPr>
        <w:rPr>
          <w:rFonts w:ascii="Garamond" w:hAnsi="Garamond" w:cs="Garamond"/>
          <w:snapToGrid/>
          <w:spacing w:val="-8"/>
          <w:sz w:val="23"/>
          <w:szCs w:val="23"/>
        </w:rPr>
      </w:lvl>
    </w:lvlOverride>
  </w:num>
  <w:num w:numId="13">
    <w:abstractNumId w:val="0"/>
    <w:lvlOverride w:ilvl="0">
      <w:lvl w:ilvl="0">
        <w:numFmt w:val="bullet"/>
        <w:lvlText w:val="·"/>
        <w:lvlJc w:val="left"/>
        <w:pPr>
          <w:tabs>
            <w:tab w:val="num" w:pos="432"/>
          </w:tabs>
          <w:ind w:left="504" w:hanging="432"/>
        </w:pPr>
        <w:rPr>
          <w:rFonts w:ascii="Symbol" w:hAnsi="Symbol" w:cs="Symbol"/>
          <w:snapToGrid/>
          <w:color w:val="4F4953"/>
          <w:spacing w:val="-3"/>
          <w:sz w:val="22"/>
          <w:szCs w:val="22"/>
        </w:rPr>
      </w:lvl>
    </w:lvlOverride>
  </w:num>
  <w:num w:numId="14">
    <w:abstractNumId w:val="2"/>
  </w:num>
  <w:num w:numId="15">
    <w:abstractNumId w:val="4"/>
  </w:num>
  <w:num w:numId="16">
    <w:abstractNumId w:val="4"/>
    <w:lvlOverride w:ilvl="0">
      <w:lvl w:ilvl="0">
        <w:numFmt w:val="bullet"/>
        <w:lvlText w:val="·"/>
        <w:lvlJc w:val="left"/>
        <w:pPr>
          <w:tabs>
            <w:tab w:val="num" w:pos="432"/>
          </w:tabs>
          <w:ind w:left="100"/>
        </w:pPr>
        <w:rPr>
          <w:rFonts w:ascii="Symbol" w:hAnsi="Symbol" w:cs="Symbol"/>
          <w:b/>
          <w:bCs/>
          <w:snapToGrid/>
          <w:spacing w:val="-2"/>
          <w:sz w:val="23"/>
          <w:szCs w:val="23"/>
        </w:rPr>
      </w:lvl>
    </w:lvlOverride>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2A"/>
    <w:rsid w:val="00002E7A"/>
    <w:rsid w:val="00007A1B"/>
    <w:rsid w:val="000401BE"/>
    <w:rsid w:val="000429B4"/>
    <w:rsid w:val="00051665"/>
    <w:rsid w:val="000C1406"/>
    <w:rsid w:val="000D5AC9"/>
    <w:rsid w:val="001000A7"/>
    <w:rsid w:val="00105437"/>
    <w:rsid w:val="0010613B"/>
    <w:rsid w:val="001178D8"/>
    <w:rsid w:val="00151277"/>
    <w:rsid w:val="00157D03"/>
    <w:rsid w:val="001608D5"/>
    <w:rsid w:val="001864FE"/>
    <w:rsid w:val="001B1501"/>
    <w:rsid w:val="001C7D5F"/>
    <w:rsid w:val="001F752D"/>
    <w:rsid w:val="00215AE7"/>
    <w:rsid w:val="0022614D"/>
    <w:rsid w:val="00257033"/>
    <w:rsid w:val="0027292A"/>
    <w:rsid w:val="00281E71"/>
    <w:rsid w:val="00297053"/>
    <w:rsid w:val="002A5C28"/>
    <w:rsid w:val="002A7F14"/>
    <w:rsid w:val="002E2E9E"/>
    <w:rsid w:val="002E34EF"/>
    <w:rsid w:val="002E482D"/>
    <w:rsid w:val="002E5D1D"/>
    <w:rsid w:val="002F3A77"/>
    <w:rsid w:val="00321EFB"/>
    <w:rsid w:val="00332C88"/>
    <w:rsid w:val="003440DD"/>
    <w:rsid w:val="003B3FE6"/>
    <w:rsid w:val="003B72D3"/>
    <w:rsid w:val="003C2117"/>
    <w:rsid w:val="003E758A"/>
    <w:rsid w:val="004075E4"/>
    <w:rsid w:val="00463726"/>
    <w:rsid w:val="0048115C"/>
    <w:rsid w:val="0049358E"/>
    <w:rsid w:val="004C4FD8"/>
    <w:rsid w:val="004E068B"/>
    <w:rsid w:val="004E1791"/>
    <w:rsid w:val="004E286D"/>
    <w:rsid w:val="004F1070"/>
    <w:rsid w:val="005362E2"/>
    <w:rsid w:val="00552768"/>
    <w:rsid w:val="0056744E"/>
    <w:rsid w:val="00576125"/>
    <w:rsid w:val="00577D5F"/>
    <w:rsid w:val="005C0219"/>
    <w:rsid w:val="005E6003"/>
    <w:rsid w:val="005F056E"/>
    <w:rsid w:val="00620417"/>
    <w:rsid w:val="00632DCA"/>
    <w:rsid w:val="00650EEA"/>
    <w:rsid w:val="006A3D69"/>
    <w:rsid w:val="006B4683"/>
    <w:rsid w:val="006B6176"/>
    <w:rsid w:val="006B61F7"/>
    <w:rsid w:val="006D372F"/>
    <w:rsid w:val="006F71C2"/>
    <w:rsid w:val="00701B90"/>
    <w:rsid w:val="00703B97"/>
    <w:rsid w:val="0071563B"/>
    <w:rsid w:val="00717C05"/>
    <w:rsid w:val="0072386C"/>
    <w:rsid w:val="007400EA"/>
    <w:rsid w:val="00744C74"/>
    <w:rsid w:val="007C2AA0"/>
    <w:rsid w:val="007D35DE"/>
    <w:rsid w:val="007E5A2F"/>
    <w:rsid w:val="00806E18"/>
    <w:rsid w:val="00807B6B"/>
    <w:rsid w:val="00837818"/>
    <w:rsid w:val="008409ED"/>
    <w:rsid w:val="008429E9"/>
    <w:rsid w:val="00851D49"/>
    <w:rsid w:val="0085656D"/>
    <w:rsid w:val="008A0F21"/>
    <w:rsid w:val="008B70BD"/>
    <w:rsid w:val="008D54A8"/>
    <w:rsid w:val="008D7B82"/>
    <w:rsid w:val="008E6A99"/>
    <w:rsid w:val="008F11F5"/>
    <w:rsid w:val="008F36A8"/>
    <w:rsid w:val="008F3ED1"/>
    <w:rsid w:val="00911D59"/>
    <w:rsid w:val="00977D8E"/>
    <w:rsid w:val="009C6705"/>
    <w:rsid w:val="00A0045C"/>
    <w:rsid w:val="00A44E8B"/>
    <w:rsid w:val="00A575FD"/>
    <w:rsid w:val="00A732B2"/>
    <w:rsid w:val="00A83F98"/>
    <w:rsid w:val="00A95FA1"/>
    <w:rsid w:val="00A97225"/>
    <w:rsid w:val="00AB398D"/>
    <w:rsid w:val="00AC135F"/>
    <w:rsid w:val="00AF5969"/>
    <w:rsid w:val="00AF6EC2"/>
    <w:rsid w:val="00B06923"/>
    <w:rsid w:val="00B11017"/>
    <w:rsid w:val="00B12D47"/>
    <w:rsid w:val="00B54E0E"/>
    <w:rsid w:val="00B651BD"/>
    <w:rsid w:val="00B83FA5"/>
    <w:rsid w:val="00B940BC"/>
    <w:rsid w:val="00BA0528"/>
    <w:rsid w:val="00BA0767"/>
    <w:rsid w:val="00BD06DB"/>
    <w:rsid w:val="00BE08E1"/>
    <w:rsid w:val="00C029E0"/>
    <w:rsid w:val="00C46396"/>
    <w:rsid w:val="00C63146"/>
    <w:rsid w:val="00C76B93"/>
    <w:rsid w:val="00C8058D"/>
    <w:rsid w:val="00C9023E"/>
    <w:rsid w:val="00C9307E"/>
    <w:rsid w:val="00CA1CC1"/>
    <w:rsid w:val="00CB204A"/>
    <w:rsid w:val="00CE07A0"/>
    <w:rsid w:val="00D16433"/>
    <w:rsid w:val="00D53D7A"/>
    <w:rsid w:val="00D63FCC"/>
    <w:rsid w:val="00D666D0"/>
    <w:rsid w:val="00DA67AB"/>
    <w:rsid w:val="00DC3C9E"/>
    <w:rsid w:val="00DC54AA"/>
    <w:rsid w:val="00DD37CC"/>
    <w:rsid w:val="00DF7CDC"/>
    <w:rsid w:val="00E01853"/>
    <w:rsid w:val="00E27DA1"/>
    <w:rsid w:val="00E300E4"/>
    <w:rsid w:val="00E30AAD"/>
    <w:rsid w:val="00E67A63"/>
    <w:rsid w:val="00E737C2"/>
    <w:rsid w:val="00E75A5C"/>
    <w:rsid w:val="00E95BA2"/>
    <w:rsid w:val="00EA5751"/>
    <w:rsid w:val="00EA7C4E"/>
    <w:rsid w:val="00EC5BF4"/>
    <w:rsid w:val="00ED4598"/>
    <w:rsid w:val="00EE1B8E"/>
    <w:rsid w:val="00EF235B"/>
    <w:rsid w:val="00EF27F5"/>
    <w:rsid w:val="00F127A0"/>
    <w:rsid w:val="00F3105D"/>
    <w:rsid w:val="00F7568E"/>
    <w:rsid w:val="00F911F7"/>
    <w:rsid w:val="00F96DB6"/>
    <w:rsid w:val="00FA41A9"/>
    <w:rsid w:val="00FC230F"/>
    <w:rsid w:val="00FF0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F83B6"/>
  <w15:docId w15:val="{84A95D48-0DFA-4F38-99A8-6F450042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B93"/>
    <w:rPr>
      <w:lang w:eastAsia="en-US"/>
    </w:rPr>
  </w:style>
  <w:style w:type="paragraph" w:styleId="Heading2">
    <w:name w:val="heading 2"/>
    <w:basedOn w:val="Normal"/>
    <w:next w:val="Normal"/>
    <w:qFormat/>
    <w:pPr>
      <w:keepNext/>
      <w:outlineLvl w:val="1"/>
    </w:pPr>
    <w:rPr>
      <w:rFonts w:ascii="Arial" w:hAnsi="Arial"/>
      <w:i/>
      <w:sz w:val="24"/>
    </w:rPr>
  </w:style>
  <w:style w:type="paragraph" w:styleId="Heading3">
    <w:name w:val="heading 3"/>
    <w:basedOn w:val="Normal"/>
    <w:next w:val="Normal"/>
    <w:qFormat/>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051665"/>
    <w:pPr>
      <w:ind w:left="720"/>
    </w:pPr>
  </w:style>
  <w:style w:type="paragraph" w:styleId="BalloonText">
    <w:name w:val="Balloon Text"/>
    <w:basedOn w:val="Normal"/>
    <w:link w:val="BalloonTextChar"/>
    <w:uiPriority w:val="99"/>
    <w:semiHidden/>
    <w:unhideWhenUsed/>
    <w:rsid w:val="001B1501"/>
    <w:rPr>
      <w:rFonts w:ascii="Tahoma" w:hAnsi="Tahoma" w:cs="Tahoma"/>
      <w:sz w:val="16"/>
      <w:szCs w:val="16"/>
    </w:rPr>
  </w:style>
  <w:style w:type="character" w:customStyle="1" w:styleId="BalloonTextChar">
    <w:name w:val="Balloon Text Char"/>
    <w:link w:val="BalloonText"/>
    <w:uiPriority w:val="99"/>
    <w:semiHidden/>
    <w:rsid w:val="001B1501"/>
    <w:rPr>
      <w:rFonts w:ascii="Tahoma" w:hAnsi="Tahoma" w:cs="Tahoma"/>
      <w:sz w:val="16"/>
      <w:szCs w:val="16"/>
      <w:lang w:eastAsia="en-US"/>
    </w:rPr>
  </w:style>
  <w:style w:type="character" w:styleId="Hyperlink">
    <w:name w:val="Hyperlink"/>
    <w:basedOn w:val="DefaultParagraphFont"/>
    <w:rsid w:val="00FC230F"/>
    <w:rPr>
      <w:color w:val="0000FF" w:themeColor="hyperlink"/>
      <w:u w:val="single"/>
    </w:rPr>
  </w:style>
  <w:style w:type="character" w:customStyle="1" w:styleId="HeaderChar">
    <w:name w:val="Header Char"/>
    <w:basedOn w:val="DefaultParagraphFont"/>
    <w:link w:val="Header"/>
    <w:rsid w:val="00BE08E1"/>
    <w:rPr>
      <w:lang w:eastAsia="en-US"/>
    </w:rPr>
  </w:style>
  <w:style w:type="character" w:customStyle="1" w:styleId="FooterChar">
    <w:name w:val="Footer Char"/>
    <w:basedOn w:val="DefaultParagraphFont"/>
    <w:link w:val="Footer"/>
    <w:uiPriority w:val="99"/>
    <w:rsid w:val="00BE08E1"/>
    <w:rPr>
      <w:lang w:eastAsia="en-US"/>
    </w:rPr>
  </w:style>
  <w:style w:type="paragraph" w:styleId="PlainText">
    <w:name w:val="Plain Text"/>
    <w:basedOn w:val="Normal"/>
    <w:link w:val="PlainTextChar"/>
    <w:uiPriority w:val="99"/>
    <w:semiHidden/>
    <w:unhideWhenUsed/>
    <w:rsid w:val="00BE08E1"/>
    <w:rPr>
      <w:rFonts w:ascii="Consolas" w:eastAsia="Calibri" w:hAnsi="Consolas"/>
      <w:sz w:val="21"/>
      <w:szCs w:val="21"/>
    </w:rPr>
  </w:style>
  <w:style w:type="character" w:customStyle="1" w:styleId="PlainTextChar">
    <w:name w:val="Plain Text Char"/>
    <w:basedOn w:val="DefaultParagraphFont"/>
    <w:link w:val="PlainText"/>
    <w:uiPriority w:val="99"/>
    <w:semiHidden/>
    <w:rsid w:val="00BE08E1"/>
    <w:rPr>
      <w:rFonts w:ascii="Consolas" w:eastAsia="Calibri" w:hAnsi="Consolas"/>
      <w:sz w:val="21"/>
      <w:szCs w:val="21"/>
      <w:lang w:eastAsia="en-US"/>
    </w:rPr>
  </w:style>
  <w:style w:type="character" w:customStyle="1" w:styleId="NoSpacingChar">
    <w:name w:val="No Spacing Char"/>
    <w:link w:val="NoSpacing"/>
    <w:uiPriority w:val="1"/>
    <w:locked/>
    <w:rsid w:val="00B11017"/>
    <w:rPr>
      <w:rFonts w:ascii="Calibri" w:hAnsi="Calibri"/>
      <w:sz w:val="22"/>
      <w:szCs w:val="22"/>
      <w:lang w:val="en-US" w:eastAsia="ja-JP"/>
    </w:rPr>
  </w:style>
  <w:style w:type="paragraph" w:styleId="NoSpacing">
    <w:name w:val="No Spacing"/>
    <w:link w:val="NoSpacingChar"/>
    <w:uiPriority w:val="1"/>
    <w:qFormat/>
    <w:rsid w:val="00B11017"/>
    <w:rPr>
      <w:rFonts w:ascii="Calibri" w:hAnsi="Calibri"/>
      <w:sz w:val="22"/>
      <w:szCs w:val="22"/>
      <w:lang w:val="en-US" w:eastAsia="ja-JP"/>
    </w:rPr>
  </w:style>
  <w:style w:type="character" w:styleId="UnresolvedMention">
    <w:name w:val="Unresolved Mention"/>
    <w:basedOn w:val="DefaultParagraphFont"/>
    <w:uiPriority w:val="99"/>
    <w:semiHidden/>
    <w:unhideWhenUsed/>
    <w:rsid w:val="00F7568E"/>
    <w:rPr>
      <w:color w:val="605E5C"/>
      <w:shd w:val="clear" w:color="auto" w:fill="E1DFDD"/>
    </w:rPr>
  </w:style>
  <w:style w:type="character" w:styleId="FollowedHyperlink">
    <w:name w:val="FollowedHyperlink"/>
    <w:basedOn w:val="DefaultParagraphFont"/>
    <w:semiHidden/>
    <w:unhideWhenUsed/>
    <w:rsid w:val="00D666D0"/>
    <w:rPr>
      <w:color w:val="800080" w:themeColor="followedHyperlink"/>
      <w:u w:val="single"/>
    </w:rPr>
  </w:style>
  <w:style w:type="paragraph" w:styleId="NormalWeb">
    <w:name w:val="Normal (Web)"/>
    <w:basedOn w:val="Normal"/>
    <w:semiHidden/>
    <w:unhideWhenUsed/>
    <w:rsid w:val="008A0F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75009">
      <w:bodyDiv w:val="1"/>
      <w:marLeft w:val="0"/>
      <w:marRight w:val="0"/>
      <w:marTop w:val="0"/>
      <w:marBottom w:val="0"/>
      <w:divBdr>
        <w:top w:val="none" w:sz="0" w:space="0" w:color="auto"/>
        <w:left w:val="none" w:sz="0" w:space="0" w:color="auto"/>
        <w:bottom w:val="none" w:sz="0" w:space="0" w:color="auto"/>
        <w:right w:val="none" w:sz="0" w:space="0" w:color="auto"/>
      </w:divBdr>
    </w:div>
    <w:div w:id="586112740">
      <w:bodyDiv w:val="1"/>
      <w:marLeft w:val="0"/>
      <w:marRight w:val="0"/>
      <w:marTop w:val="0"/>
      <w:marBottom w:val="0"/>
      <w:divBdr>
        <w:top w:val="none" w:sz="0" w:space="0" w:color="auto"/>
        <w:left w:val="none" w:sz="0" w:space="0" w:color="auto"/>
        <w:bottom w:val="none" w:sz="0" w:space="0" w:color="auto"/>
        <w:right w:val="none" w:sz="0" w:space="0" w:color="auto"/>
      </w:divBdr>
    </w:div>
    <w:div w:id="1021518236">
      <w:bodyDiv w:val="1"/>
      <w:marLeft w:val="0"/>
      <w:marRight w:val="0"/>
      <w:marTop w:val="0"/>
      <w:marBottom w:val="0"/>
      <w:divBdr>
        <w:top w:val="none" w:sz="0" w:space="0" w:color="auto"/>
        <w:left w:val="none" w:sz="0" w:space="0" w:color="auto"/>
        <w:bottom w:val="none" w:sz="0" w:space="0" w:color="auto"/>
        <w:right w:val="none" w:sz="0" w:space="0" w:color="auto"/>
      </w:divBdr>
    </w:div>
    <w:div w:id="1132286764">
      <w:bodyDiv w:val="1"/>
      <w:marLeft w:val="0"/>
      <w:marRight w:val="0"/>
      <w:marTop w:val="0"/>
      <w:marBottom w:val="0"/>
      <w:divBdr>
        <w:top w:val="none" w:sz="0" w:space="0" w:color="auto"/>
        <w:left w:val="none" w:sz="0" w:space="0" w:color="auto"/>
        <w:bottom w:val="none" w:sz="0" w:space="0" w:color="auto"/>
        <w:right w:val="none" w:sz="0" w:space="0" w:color="auto"/>
      </w:divBdr>
    </w:div>
    <w:div w:id="1214148441">
      <w:bodyDiv w:val="1"/>
      <w:marLeft w:val="0"/>
      <w:marRight w:val="0"/>
      <w:marTop w:val="0"/>
      <w:marBottom w:val="0"/>
      <w:divBdr>
        <w:top w:val="none" w:sz="0" w:space="0" w:color="auto"/>
        <w:left w:val="none" w:sz="0" w:space="0" w:color="auto"/>
        <w:bottom w:val="none" w:sz="0" w:space="0" w:color="auto"/>
        <w:right w:val="none" w:sz="0" w:space="0" w:color="auto"/>
      </w:divBdr>
    </w:div>
    <w:div w:id="1459370578">
      <w:bodyDiv w:val="1"/>
      <w:marLeft w:val="0"/>
      <w:marRight w:val="0"/>
      <w:marTop w:val="0"/>
      <w:marBottom w:val="0"/>
      <w:divBdr>
        <w:top w:val="none" w:sz="0" w:space="0" w:color="auto"/>
        <w:left w:val="none" w:sz="0" w:space="0" w:color="auto"/>
        <w:bottom w:val="none" w:sz="0" w:space="0" w:color="auto"/>
        <w:right w:val="none" w:sz="0" w:space="0" w:color="auto"/>
      </w:divBdr>
    </w:div>
    <w:div w:id="1557812573">
      <w:bodyDiv w:val="1"/>
      <w:marLeft w:val="0"/>
      <w:marRight w:val="0"/>
      <w:marTop w:val="0"/>
      <w:marBottom w:val="0"/>
      <w:divBdr>
        <w:top w:val="none" w:sz="0" w:space="0" w:color="auto"/>
        <w:left w:val="none" w:sz="0" w:space="0" w:color="auto"/>
        <w:bottom w:val="none" w:sz="0" w:space="0" w:color="auto"/>
        <w:right w:val="none" w:sz="0" w:space="0" w:color="auto"/>
      </w:divBdr>
    </w:div>
    <w:div w:id="1600869559">
      <w:bodyDiv w:val="1"/>
      <w:marLeft w:val="0"/>
      <w:marRight w:val="0"/>
      <w:marTop w:val="0"/>
      <w:marBottom w:val="0"/>
      <w:divBdr>
        <w:top w:val="none" w:sz="0" w:space="0" w:color="auto"/>
        <w:left w:val="none" w:sz="0" w:space="0" w:color="auto"/>
        <w:bottom w:val="none" w:sz="0" w:space="0" w:color="auto"/>
        <w:right w:val="none" w:sz="0" w:space="0" w:color="auto"/>
      </w:divBdr>
    </w:div>
    <w:div w:id="19323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cibse.org/coronavirus-covid-19/emerging-from-lockdown"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stjameschurchridingmill.com/resources/2021-07-26%20Revised%20Safeguarding%20Policy.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hurchofengland.org/more/safeguarding"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tjameschurchridingmill.com/" TargetMode="External"/><Relationship Id="rId23"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hyperlink" Target="https://www.hse.gov.uk/coronavirus/equipment-and-machinery/air-conditioning-and-ventilation/identifying-poorly-ventilated-areas.ht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hyperlink" Target="http://www.stjameschurchridingmil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000\OneDrive\Ministry%202021%20Incumbency%20Edition\1.%20St%20James%20Riding%20Mill\Health%20and%20Safety\Risk%20Assessments\St%20James's%20Church%20Risk%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 James's Church Risk Assessment template.dotx</Template>
  <TotalTime>343</TotalTime>
  <Pages>12</Pages>
  <Words>2074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2.008 Assemblies, Awards, Ceremonies, Concerts</vt:lpstr>
    </vt:vector>
  </TitlesOfParts>
  <Company>LCP</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Assemblies, Awards, Ceremonies, Concerts</dc:title>
  <dc:subject>Risk Assessment Second Edition</dc:subject>
  <dc:creator>Diana Johnson</dc:creator>
  <cp:lastModifiedBy>Diana Johnson</cp:lastModifiedBy>
  <cp:revision>33</cp:revision>
  <cp:lastPrinted>2002-05-09T14:50:00Z</cp:lastPrinted>
  <dcterms:created xsi:type="dcterms:W3CDTF">2021-11-17T08:08:00Z</dcterms:created>
  <dcterms:modified xsi:type="dcterms:W3CDTF">2021-12-04T13:56:00Z</dcterms:modified>
</cp:coreProperties>
</file>