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DD" w:rsidRPr="00A47671" w:rsidRDefault="00397FDD" w:rsidP="00397FDD">
      <w:pPr>
        <w:jc w:val="center"/>
        <w:rPr>
          <w:rFonts w:asciiTheme="minorHAnsi" w:hAnsiTheme="minorHAnsi"/>
          <w:b/>
          <w:i/>
        </w:rPr>
      </w:pPr>
      <w:r w:rsidRPr="00A47671">
        <w:rPr>
          <w:rFonts w:asciiTheme="minorHAnsi" w:hAnsiTheme="minorHAnsi"/>
          <w:b/>
          <w:i/>
        </w:rPr>
        <w:t>Participating in God’s Mission: Engaged with the World</w:t>
      </w:r>
    </w:p>
    <w:p w:rsidR="00397FDD" w:rsidRPr="00C62B8A" w:rsidRDefault="00397FDD" w:rsidP="00397FDD">
      <w:pPr>
        <w:jc w:val="center"/>
        <w:rPr>
          <w:rFonts w:asciiTheme="minorHAnsi" w:hAnsiTheme="minorHAnsi"/>
          <w:b/>
        </w:rPr>
      </w:pPr>
      <w:r w:rsidRPr="00C62B8A">
        <w:rPr>
          <w:rFonts w:asciiTheme="minorHAnsi" w:hAnsiTheme="minorHAnsi"/>
          <w:b/>
        </w:rPr>
        <w:t>IME</w:t>
      </w:r>
      <w:r>
        <w:rPr>
          <w:rFonts w:asciiTheme="minorHAnsi" w:hAnsiTheme="minorHAnsi"/>
          <w:b/>
        </w:rPr>
        <w:t>2</w:t>
      </w:r>
      <w:r w:rsidRPr="00C62B8A">
        <w:rPr>
          <w:rFonts w:asciiTheme="minorHAnsi" w:hAnsiTheme="minorHAnsi"/>
          <w:b/>
        </w:rPr>
        <w:t xml:space="preserve"> Programme 202</w:t>
      </w:r>
      <w:r>
        <w:rPr>
          <w:rFonts w:asciiTheme="minorHAnsi" w:hAnsiTheme="minorHAnsi"/>
          <w:b/>
        </w:rPr>
        <w:t>3</w:t>
      </w:r>
      <w:r w:rsidRPr="00C62B8A">
        <w:rPr>
          <w:rFonts w:asciiTheme="minorHAnsi" w:hAnsiTheme="minorHAnsi"/>
          <w:b/>
        </w:rPr>
        <w:t>/2</w:t>
      </w:r>
      <w:r>
        <w:rPr>
          <w:rFonts w:asciiTheme="minorHAnsi" w:hAnsiTheme="minorHAnsi"/>
          <w:b/>
        </w:rPr>
        <w:t>4</w:t>
      </w:r>
    </w:p>
    <w:p w:rsidR="00397FDD" w:rsidRPr="00C62B8A" w:rsidRDefault="00397FDD" w:rsidP="00397FD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 the Diocese of </w:t>
      </w:r>
      <w:r>
        <w:rPr>
          <w:rFonts w:asciiTheme="minorHAnsi" w:hAnsiTheme="minorHAnsi"/>
          <w:b/>
        </w:rPr>
        <w:t>Newcastle</w:t>
      </w:r>
    </w:p>
    <w:p w:rsidR="00397FDD" w:rsidRDefault="00397FDD" w:rsidP="00397FDD">
      <w:pPr>
        <w:rPr>
          <w:rFonts w:asciiTheme="minorHAnsi" w:hAnsiTheme="minorHAnsi"/>
          <w:b/>
        </w:rPr>
      </w:pPr>
    </w:p>
    <w:p w:rsidR="00397FDD" w:rsidRDefault="00397FDD" w:rsidP="00397FD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IME 4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Diaconate: word and event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  <w:vertAlign w:val="superscript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September 19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The Revd Canon Dr Jennifer Cooper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  <w:r>
        <w:rPr>
          <w:rFonts w:asciiTheme="minorHAnsi" w:hAnsiTheme="minorHAnsi"/>
          <w:bCs/>
        </w:rPr>
        <w:tab/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  <w:vertAlign w:val="superscript"/>
        </w:rPr>
      </w:pPr>
      <w:r>
        <w:rPr>
          <w:rFonts w:asciiTheme="minorHAnsi" w:hAnsiTheme="minorHAnsi"/>
          <w:b/>
        </w:rPr>
        <w:t>Session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Liturgy: proclaiming our faith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October 17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Canon Dr David Kennedy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10-1 at Cuthbert House Durham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Session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Baptism: newness of life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November 21</w:t>
      </w:r>
      <w:r>
        <w:rPr>
          <w:rFonts w:asciiTheme="minorHAnsi" w:hAnsiTheme="minorHAnsi"/>
          <w:bCs/>
          <w:i/>
          <w:vertAlign w:val="superscript"/>
        </w:rPr>
        <w:t>st</w:t>
      </w:r>
      <w:r>
        <w:rPr>
          <w:rFonts w:asciiTheme="minorHAnsi" w:hAnsiTheme="minorHAnsi"/>
          <w:bCs/>
          <w:i/>
        </w:rPr>
        <w:t xml:space="preserve">  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Revd David Glover</w:t>
      </w:r>
      <w:r>
        <w:rPr>
          <w:rFonts w:asciiTheme="minorHAnsi" w:hAnsiTheme="minorHAnsi"/>
        </w:rPr>
        <w:tab/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10-1 at Church House Newcastle</w:t>
      </w:r>
      <w:r>
        <w:rPr>
          <w:rFonts w:asciiTheme="minorHAnsi" w:hAnsiTheme="minorHAnsi"/>
        </w:rPr>
        <w:tab/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4</w:t>
      </w:r>
      <w:r>
        <w:rPr>
          <w:rFonts w:asciiTheme="minorHAnsi" w:hAnsiTheme="minorHAnsi"/>
          <w:b/>
        </w:rPr>
        <w:tab/>
        <w:t>In life and death: accounting for hope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December 12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Jennifer Cooper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Ministry at the margins: acting justly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January 16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 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Revd Sarah Parkinson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10-4 at HMP Low Newton (arrivals from 9.30)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6</w:t>
      </w:r>
      <w:r>
        <w:rPr>
          <w:rFonts w:asciiTheme="minorHAnsi" w:hAnsiTheme="minorHAnsi"/>
          <w:b/>
        </w:rPr>
        <w:tab/>
        <w:t>Ministry at the margins: walking humbly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i/>
          <w:vertAlign w:val="superscript"/>
        </w:rPr>
      </w:pPr>
      <w:r>
        <w:rPr>
          <w:rFonts w:asciiTheme="minorHAnsi" w:hAnsiTheme="minorHAnsi"/>
          <w:i/>
        </w:rPr>
        <w:t>Tuesday February 13</w:t>
      </w:r>
      <w:r>
        <w:rPr>
          <w:rFonts w:asciiTheme="minorHAnsi" w:hAnsiTheme="minorHAnsi"/>
          <w:i/>
          <w:vertAlign w:val="superscript"/>
        </w:rPr>
        <w:t>th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The Revd Canon Peter Dobson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10-1 at Newcastle Cathedral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7</w:t>
      </w:r>
      <w:r>
        <w:rPr>
          <w:rFonts w:asciiTheme="minorHAnsi" w:hAnsiTheme="minorHAnsi"/>
          <w:b/>
        </w:rPr>
        <w:tab/>
        <w:t>Collaborative Ministry &amp; Leadership I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March 12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Ven Rachel Wood &amp; the Revd Peter Sinclair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Church Growth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May 14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Mark Miller &amp; Ali Bianchi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397FDD" w:rsidRDefault="00397FDD" w:rsidP="00397FDD">
      <w:pPr>
        <w:pStyle w:val="NoSpacing"/>
        <w:ind w:left="720"/>
        <w:rPr>
          <w:rFonts w:asciiTheme="minorHAnsi" w:hAnsiTheme="minorHAnsi"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9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Eucharistic Presidency: deacons into priests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For curates and training incumbents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June 11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 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Revd Canon David Kennedy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7-9pm at St </w:t>
      </w:r>
      <w:proofErr w:type="spellStart"/>
      <w:r>
        <w:rPr>
          <w:rFonts w:asciiTheme="minorHAnsi" w:hAnsiTheme="minorHAnsi"/>
          <w:bCs/>
        </w:rPr>
        <w:t>Ninian</w:t>
      </w:r>
      <w:proofErr w:type="spellEnd"/>
      <w:r>
        <w:rPr>
          <w:rFonts w:asciiTheme="minorHAnsi" w:hAnsiTheme="minorHAnsi"/>
          <w:bCs/>
        </w:rPr>
        <w:t xml:space="preserve"> Harlow Green Gateshead</w:t>
      </w:r>
      <w:r>
        <w:rPr>
          <w:rFonts w:asciiTheme="minorHAnsi" w:hAnsiTheme="minorHAnsi"/>
        </w:rPr>
        <w:t xml:space="preserve"> </w:t>
      </w:r>
    </w:p>
    <w:p w:rsidR="00397FDD" w:rsidRDefault="00397FDD" w:rsidP="00397FDD">
      <w:pPr>
        <w:pStyle w:val="NoSpacing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97FDD" w:rsidRDefault="00397FDD" w:rsidP="00397FDD">
      <w:pPr>
        <w:pStyle w:val="NoSpacing"/>
        <w:rPr>
          <w:rFonts w:cstheme="minorHAnsi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4.3 </w:t>
      </w:r>
      <w:r>
        <w:rPr>
          <w:b/>
          <w:color w:val="000000" w:themeColor="text1"/>
          <w:sz w:val="28"/>
          <w:szCs w:val="28"/>
        </w:rPr>
        <w:tab/>
        <w:t>Events for Year 5 Curates</w:t>
      </w:r>
      <w:r>
        <w:rPr>
          <w:b/>
          <w:color w:val="000000" w:themeColor="text1"/>
          <w:szCs w:val="24"/>
        </w:rPr>
        <w:t xml:space="preserve"> (ordained deacon 2022):</w:t>
      </w:r>
    </w:p>
    <w:p w:rsidR="00397FDD" w:rsidRDefault="00397FDD" w:rsidP="00397FDD">
      <w:pPr>
        <w:rPr>
          <w:rFonts w:asciiTheme="minorHAnsi" w:hAnsiTheme="minorHAnsi"/>
        </w:rPr>
      </w:pPr>
    </w:p>
    <w:p w:rsidR="00397FDD" w:rsidRDefault="00397FDD" w:rsidP="00397FDD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397FDD" w:rsidRDefault="00397FDD" w:rsidP="00397FDD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IME 5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Priesthood: word and event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September 20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 xml:space="preserve">The Revd Canon Dr Jennifer Cooper 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Session 2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</w:rPr>
        <w:t>Reconciliation and healing: embodying mercy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curates and training incumbents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October 18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  </w:t>
      </w:r>
      <w:r>
        <w:rPr>
          <w:rFonts w:asciiTheme="minorHAnsi" w:hAnsiTheme="minorHAnsi"/>
          <w:bCs/>
          <w:i/>
          <w:vertAlign w:val="superscript"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Revd Canon Dr Sarah Hills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10-1 at Cuthbert House Durham</w:t>
      </w: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Session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Eucharist: profession of faith 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Cs/>
          <w:i/>
        </w:rPr>
        <w:t>Wednesday November 22</w:t>
      </w:r>
      <w:r>
        <w:rPr>
          <w:rFonts w:asciiTheme="minorHAnsi" w:hAnsiTheme="minorHAnsi"/>
          <w:bCs/>
          <w:i/>
          <w:vertAlign w:val="superscript"/>
        </w:rPr>
        <w:t>nd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Canon Michael Hampel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Durham Cathedral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Session 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Canon Law I: worship, canons and archdeacons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December 6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Dr Kathryn Naylor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7-9pm on Zoom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Canon Law II: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marriage, covenant and contract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January 17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Dr Kathryn Naylor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7-9pm on Zoom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Session 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 xml:space="preserve">A younger church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i/>
        </w:rPr>
        <w:t>Wednesday February 14</w:t>
      </w:r>
      <w:r>
        <w:rPr>
          <w:rFonts w:asciiTheme="minorHAnsi" w:hAnsiTheme="minorHAnsi"/>
          <w:i/>
          <w:vertAlign w:val="superscript"/>
        </w:rPr>
        <w:t>th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vertAlign w:val="superscript"/>
        </w:rPr>
        <w:t xml:space="preserve"> 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Andy Harris &amp; Sharon Pritchard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10-4 at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Cuthbert House Durham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Church Growth </w:t>
      </w:r>
    </w:p>
    <w:p w:rsidR="00397FDD" w:rsidRDefault="00397FDD" w:rsidP="00397FDD">
      <w:pPr>
        <w:pStyle w:val="NoSpacing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March 13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The Revd Mark Miller &amp; Ali Bianchi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Collaborative Ministry &amp; Leadership II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May 15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Ven Rachel Wood &amp; the Revd Peter Sinclair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10-1 at Church House Newcastle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9</w:t>
      </w:r>
      <w:r>
        <w:rPr>
          <w:rFonts w:asciiTheme="minorHAnsi" w:hAnsiTheme="minorHAnsi"/>
          <w:b/>
        </w:rPr>
        <w:tab/>
        <w:t>Vocation, baptism and all God’s people</w:t>
      </w:r>
    </w:p>
    <w:p w:rsidR="00397FDD" w:rsidRDefault="00397FDD" w:rsidP="00397FDD">
      <w:pPr>
        <w:pStyle w:val="NoSpacing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June 12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Ven Libby Wilkinson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10-1 at Church House Newcastle</w:t>
      </w:r>
    </w:p>
    <w:p w:rsidR="00397FDD" w:rsidRDefault="00397FDD" w:rsidP="00397FDD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397FDD" w:rsidRDefault="00397FDD" w:rsidP="00397FDD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397FDD" w:rsidRDefault="00397FDD" w:rsidP="00397FDD">
      <w:pPr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lastRenderedPageBreak/>
        <w:t xml:space="preserve">4.4 </w:t>
      </w:r>
      <w:r>
        <w:rPr>
          <w:rFonts w:ascii="Calibri" w:hAnsi="Calibri"/>
          <w:b/>
          <w:color w:val="000000" w:themeColor="text1"/>
          <w:sz w:val="28"/>
          <w:szCs w:val="28"/>
        </w:rPr>
        <w:tab/>
        <w:t xml:space="preserve">Events for Year 6 Curates </w:t>
      </w:r>
      <w:r>
        <w:rPr>
          <w:rFonts w:ascii="Calibri" w:hAnsi="Calibri"/>
          <w:b/>
          <w:color w:val="000000" w:themeColor="text1"/>
          <w:sz w:val="22"/>
          <w:szCs w:val="22"/>
        </w:rPr>
        <w:t>(ordained deacon 2021)</w:t>
      </w:r>
      <w:r>
        <w:rPr>
          <w:rFonts w:ascii="Calibri" w:hAnsi="Calibri"/>
          <w:b/>
          <w:color w:val="000000" w:themeColor="text1"/>
          <w:sz w:val="28"/>
          <w:szCs w:val="28"/>
        </w:rPr>
        <w:t>:</w:t>
      </w:r>
    </w:p>
    <w:p w:rsidR="00397FDD" w:rsidRDefault="00397FDD" w:rsidP="00397FDD">
      <w:pPr>
        <w:pStyle w:val="NoSpacing"/>
        <w:rPr>
          <w:rFonts w:ascii="Times New Roman" w:hAnsi="Times New Roman"/>
          <w:sz w:val="28"/>
          <w:szCs w:val="28"/>
        </w:rPr>
      </w:pPr>
    </w:p>
    <w:p w:rsidR="00397FDD" w:rsidRDefault="00397FDD" w:rsidP="00397FDD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397FDD" w:rsidRDefault="00397FDD" w:rsidP="00397FDD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IME 6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Priests and deacons: diversity, charisms and contexts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September 21</w:t>
      </w:r>
      <w:r>
        <w:rPr>
          <w:rFonts w:asciiTheme="minorHAnsi" w:hAnsiTheme="minorHAnsi"/>
          <w:bCs/>
          <w:i/>
          <w:vertAlign w:val="superscript"/>
        </w:rPr>
        <w:t>st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Revd Canon Dr Jennifer Cooper</w:t>
      </w:r>
    </w:p>
    <w:p w:rsidR="00397FDD" w:rsidRDefault="00397FDD" w:rsidP="00397FDD">
      <w:pPr>
        <w:pStyle w:val="NoSpacing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Church Growth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October 12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Mark Miller &amp; Ali Bianchi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/>
          <w:bCs/>
        </w:rPr>
      </w:pPr>
    </w:p>
    <w:p w:rsidR="00397FDD" w:rsidRDefault="00397FDD" w:rsidP="00397FDD">
      <w:pPr>
        <w:pStyle w:val="NoSpacing"/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Session 3</w:t>
      </w:r>
      <w:r>
        <w:rPr>
          <w:rFonts w:asciiTheme="minorHAnsi" w:hAnsiTheme="minorHAnsi"/>
          <w:b/>
        </w:rPr>
        <w:tab/>
        <w:t>Collaborative Ministry &amp; Leadership III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November 23</w:t>
      </w:r>
      <w:r>
        <w:rPr>
          <w:rFonts w:asciiTheme="minorHAnsi" w:hAnsiTheme="minorHAnsi"/>
          <w:bCs/>
          <w:i/>
          <w:vertAlign w:val="superscript"/>
        </w:rPr>
        <w:t>rd</w:t>
      </w:r>
      <w:r>
        <w:rPr>
          <w:rFonts w:asciiTheme="minorHAnsi" w:hAnsiTheme="minorHAnsi"/>
          <w:bCs/>
          <w:i/>
        </w:rPr>
        <w:t xml:space="preserve"> 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The Ven Rachel Wood &amp; the Revd Peter Sinclair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Managing time: sustainable ministry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December 14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Revd Canon Alan Bartlett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5</w:t>
      </w:r>
      <w:r>
        <w:rPr>
          <w:rFonts w:asciiTheme="minorHAnsi" w:hAnsiTheme="minorHAnsi"/>
          <w:b/>
        </w:rPr>
        <w:tab/>
        <w:t>Stewardship I: Generous giving – in God’s image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  <w:vertAlign w:val="superscript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January 18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Jennifer Cooper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  <w:bCs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6</w:t>
      </w:r>
      <w:r>
        <w:rPr>
          <w:rFonts w:asciiTheme="minorHAnsi" w:hAnsiTheme="minorHAnsi"/>
          <w:b/>
        </w:rPr>
        <w:tab/>
        <w:t>Stewardship II: Generous giving – practical generosity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February 15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i/>
        </w:rPr>
        <w:t xml:space="preserve"> </w:t>
      </w:r>
    </w:p>
    <w:p w:rsidR="00397FDD" w:rsidRDefault="00397FDD" w:rsidP="00397FDD">
      <w:pPr>
        <w:pStyle w:val="NoSpacing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</w:rPr>
        <w:t>Generous Giving Team Newcastle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Cs/>
        </w:rPr>
        <w:t xml:space="preserve">10-1 at Church House Newcastle 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  <w:bCs/>
        </w:rPr>
      </w:pPr>
    </w:p>
    <w:p w:rsidR="00397FDD" w:rsidRDefault="00397FDD" w:rsidP="00397FDD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Session 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</w:rPr>
        <w:t>tewardship III: Place matters – buildings and churchyards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March 14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Lucy Burfield and Martin Howard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397FDD" w:rsidRDefault="00397FDD" w:rsidP="00397FDD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Common Tenure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May 16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397FDD" w:rsidRDefault="00397FDD" w:rsidP="00397FDD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Venerable Bob Cooper</w:t>
      </w:r>
    </w:p>
    <w:p w:rsidR="00397FDD" w:rsidRDefault="00397FDD" w:rsidP="00397FDD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7-9pm on Zoom</w:t>
      </w:r>
    </w:p>
    <w:p w:rsidR="00397FDD" w:rsidRDefault="00397FDD" w:rsidP="00397FD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97FDD" w:rsidRDefault="00397FDD" w:rsidP="00397FDD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Session 9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Canon Law II: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Governance</w:t>
      </w:r>
    </w:p>
    <w:p w:rsidR="00397FDD" w:rsidRDefault="00397FDD" w:rsidP="00397FDD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Cs/>
          <w:i/>
          <w:sz w:val="22"/>
          <w:szCs w:val="22"/>
        </w:rPr>
        <w:t>Thursday June 13</w:t>
      </w:r>
      <w:r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</w:p>
    <w:p w:rsidR="00397FDD" w:rsidRDefault="00397FDD" w:rsidP="00397FD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The Venerable Catherine Sourbut Groves</w:t>
      </w:r>
    </w:p>
    <w:p w:rsidR="00397FDD" w:rsidRDefault="00397FDD" w:rsidP="00397FDD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7-9pm on Zoom</w:t>
      </w:r>
    </w:p>
    <w:p w:rsidR="00397FDD" w:rsidRDefault="00397FDD" w:rsidP="00397FDD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97FDD" w:rsidRDefault="00397FDD" w:rsidP="00397FD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4.5 Additional Sessions</w:t>
      </w:r>
    </w:p>
    <w:p w:rsidR="00397FDD" w:rsidRDefault="00397FDD" w:rsidP="00397FDD">
      <w:pPr>
        <w:rPr>
          <w:rFonts w:ascii="Calibri" w:hAnsi="Calibri"/>
          <w:b/>
          <w:color w:val="000000" w:themeColor="text1"/>
        </w:rPr>
      </w:pPr>
    </w:p>
    <w:p w:rsidR="00397FDD" w:rsidRDefault="00397FDD" w:rsidP="00397FD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Residential weekends:</w:t>
      </w:r>
    </w:p>
    <w:p w:rsidR="00397FDD" w:rsidRDefault="00397FDD" w:rsidP="00397FD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Theme:</w:t>
      </w:r>
    </w:p>
    <w:p w:rsidR="00397FDD" w:rsidRDefault="00397FDD" w:rsidP="00397FDD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Called to know God: a reflection on ‘vocation’ as a fundamental expression of human life</w:t>
      </w:r>
    </w:p>
    <w:p w:rsidR="00397FDD" w:rsidRDefault="00397FDD" w:rsidP="00397FD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All Newcastle curates IME 4-6 </w:t>
      </w:r>
    </w:p>
    <w:p w:rsidR="00397FDD" w:rsidRDefault="00397FDD" w:rsidP="00397FDD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with Bishop Mark and Jennifer Cooper </w:t>
      </w:r>
    </w:p>
    <w:p w:rsidR="00397FDD" w:rsidRDefault="00397FDD" w:rsidP="00397FDD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at </w:t>
      </w:r>
      <w:proofErr w:type="spellStart"/>
      <w:r>
        <w:rPr>
          <w:rFonts w:asciiTheme="minorHAnsi" w:hAnsiTheme="minorHAnsi"/>
          <w:bCs/>
          <w:sz w:val="22"/>
          <w:szCs w:val="22"/>
        </w:rPr>
        <w:t>Minsteracres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Retreat Centre</w:t>
      </w:r>
    </w:p>
    <w:p w:rsidR="00397FDD" w:rsidRDefault="00397FDD" w:rsidP="00397FDD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Friday October 13</w:t>
      </w:r>
      <w:r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i/>
          <w:sz w:val="22"/>
          <w:szCs w:val="22"/>
        </w:rPr>
        <w:t xml:space="preserve"> from 6pm until after lunch on Sunday October 15</w:t>
      </w:r>
      <w:r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</w:p>
    <w:p w:rsidR="00397FDD" w:rsidRDefault="00397FDD" w:rsidP="00397FDD">
      <w:pPr>
        <w:rPr>
          <w:rFonts w:asciiTheme="minorHAnsi" w:hAnsiTheme="minorHAnsi"/>
          <w:bCs/>
          <w:sz w:val="22"/>
          <w:szCs w:val="22"/>
        </w:rPr>
      </w:pPr>
    </w:p>
    <w:p w:rsidR="00397FDD" w:rsidRDefault="00397FDD" w:rsidP="00397FDD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Optional Session </w:t>
      </w:r>
    </w:p>
    <w:p w:rsidR="00397FDD" w:rsidRDefault="00397FDD" w:rsidP="00397FD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IME 6 &amp; 7 Curates in Collaboration with CMD</w:t>
      </w:r>
    </w:p>
    <w:p w:rsidR="00397FDD" w:rsidRDefault="00397FDD" w:rsidP="00397FDD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Finding the next post: applications, presentations, interviews</w:t>
      </w:r>
    </w:p>
    <w:p w:rsidR="00397FDD" w:rsidRDefault="00397FDD" w:rsidP="00397FDD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With 3D</w:t>
      </w:r>
    </w:p>
    <w:p w:rsidR="00397FDD" w:rsidRDefault="00397FDD" w:rsidP="00397FDD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  <w:vertAlign w:val="superscript"/>
        </w:rPr>
        <w:t>nd</w:t>
      </w:r>
      <w:r>
        <w:rPr>
          <w:rFonts w:asciiTheme="minorHAnsi" w:hAnsiTheme="minorHAnsi"/>
          <w:bCs/>
          <w:sz w:val="22"/>
          <w:szCs w:val="22"/>
        </w:rPr>
        <w:t xml:space="preserve"> November 10-4 on Zoom </w:t>
      </w:r>
    </w:p>
    <w:p w:rsidR="00397FDD" w:rsidRDefault="00397FDD" w:rsidP="00397FDD">
      <w:pPr>
        <w:rPr>
          <w:rFonts w:asciiTheme="minorHAnsi" w:hAnsiTheme="minorHAnsi"/>
          <w:bCs/>
          <w:sz w:val="22"/>
          <w:szCs w:val="22"/>
        </w:rPr>
      </w:pPr>
    </w:p>
    <w:p w:rsidR="00397FDD" w:rsidRDefault="00397FDD" w:rsidP="00397FDD">
      <w:pPr>
        <w:rPr>
          <w:rFonts w:asciiTheme="minorHAnsi" w:hAnsiTheme="minorHAnsi"/>
          <w:b/>
          <w:bCs/>
        </w:rPr>
      </w:pPr>
    </w:p>
    <w:p w:rsidR="00397FDD" w:rsidRDefault="00397FDD" w:rsidP="00397FD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Individual ‘pathways’:</w:t>
      </w:r>
    </w:p>
    <w:p w:rsidR="00397FDD" w:rsidRDefault="00397FDD" w:rsidP="00397FD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All curates IME 5-6</w:t>
      </w:r>
    </w:p>
    <w:p w:rsidR="00397FDD" w:rsidRDefault="00397FDD" w:rsidP="00397FD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Ministry with children</w:t>
      </w:r>
    </w:p>
    <w:p w:rsidR="00397FDD" w:rsidRDefault="00397FDD" w:rsidP="00397FD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Ministry with young people</w:t>
      </w:r>
    </w:p>
    <w:p w:rsidR="00397FDD" w:rsidRDefault="00397FDD" w:rsidP="00397FD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Schools</w:t>
      </w:r>
    </w:p>
    <w:p w:rsidR="00397FDD" w:rsidRDefault="00397FDD" w:rsidP="00397FD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Outreach </w:t>
      </w:r>
    </w:p>
    <w:p w:rsidR="00397FDD" w:rsidRDefault="00397FDD" w:rsidP="00397FD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Chaplaincy</w:t>
      </w:r>
    </w:p>
    <w:p w:rsidR="00397FDD" w:rsidRDefault="00397FDD" w:rsidP="00397FD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Contextual placements</w:t>
      </w:r>
    </w:p>
    <w:p w:rsidR="00563A41" w:rsidRDefault="00563A41"/>
    <w:sectPr w:rsidR="0056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DD"/>
    <w:rsid w:val="00397FDD"/>
    <w:rsid w:val="0056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01BA"/>
  <w15:chartTrackingRefBased/>
  <w15:docId w15:val="{3EC8346F-560E-48C5-A9E1-C43F1D1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FD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Wilson</dc:creator>
  <cp:keywords/>
  <dc:description/>
  <cp:lastModifiedBy>Pamela Wilson</cp:lastModifiedBy>
  <cp:revision>1</cp:revision>
  <dcterms:created xsi:type="dcterms:W3CDTF">2023-06-23T12:48:00Z</dcterms:created>
  <dcterms:modified xsi:type="dcterms:W3CDTF">2023-06-23T12:50:00Z</dcterms:modified>
</cp:coreProperties>
</file>