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  <w:u w:val="single"/>
          <w:lang w:val="en-GB"/>
        </w:rPr>
      </w:pPr>
      <w:r>
        <w:rPr>
          <w:b/>
          <w:bCs/>
          <w:sz w:val="28"/>
          <w:szCs w:val="28"/>
          <w:u w:val="single"/>
          <w:lang w:val="en-GB"/>
        </w:rPr>
        <w:drawing>
          <wp:inline distT="0" distB="0" distL="114300" distR="114300">
            <wp:extent cx="370840" cy="429895"/>
            <wp:effectExtent l="0" t="0" r="10160" b="7620"/>
            <wp:docPr id="1" name="Picture 1" descr="Cramlington_Parish_logo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ramlington_Parish_logo_v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  <w:u w:val="single"/>
          <w:lang w:val="en-GB"/>
        </w:rPr>
        <w:t>CRAMLINGTON TEAM MINISTRY</w:t>
      </w:r>
    </w:p>
    <w:p>
      <w:pPr>
        <w:jc w:val="center"/>
        <w:rPr>
          <w:b/>
          <w:bCs/>
          <w:sz w:val="28"/>
          <w:szCs w:val="28"/>
          <w:u w:val="none"/>
          <w:lang w:val="en-GB"/>
        </w:rPr>
      </w:pPr>
      <w:r>
        <w:rPr>
          <w:b/>
          <w:bCs/>
          <w:sz w:val="28"/>
          <w:szCs w:val="28"/>
          <w:u w:val="none"/>
          <w:lang w:val="en-GB"/>
        </w:rPr>
        <w:t>Group Risk Assessment Form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lang w:val="en-GB"/>
              </w:rPr>
              <w:t>Name/address of church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lang w:val="en-GB"/>
              </w:rPr>
              <w:t>St Nicholas Cramlington and Hope Centre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Assessment carried out by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Lorraine Alexander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Group name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>St Nicholas Parish Community Fun day</w:t>
            </w:r>
            <w:r>
              <w:rPr>
                <w:b w:val="0"/>
                <w:bCs w:val="0"/>
                <w:sz w:val="20"/>
                <w:szCs w:val="20"/>
                <w:u w:val="none"/>
                <w:vertAlign w:val="baseline"/>
                <w:lang w:val="en-GB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4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16/5/22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Date of review</w:t>
            </w:r>
          </w:p>
        </w:tc>
        <w:tc>
          <w:tcPr>
            <w:tcW w:w="4725" w:type="dxa"/>
          </w:tcPr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PCC notified (date)</w:t>
            </w:r>
          </w:p>
          <w:p>
            <w:pPr>
              <w:widowControl w:val="0"/>
              <w:jc w:val="left"/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  <w:r>
              <w:rPr>
                <w:rFonts w:hint="default"/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  <w:t>16/5/22</w:t>
            </w:r>
          </w:p>
          <w:p>
            <w:pPr>
              <w:widowControl w:val="0"/>
              <w:jc w:val="left"/>
              <w:rPr>
                <w:b/>
                <w:bCs/>
                <w:sz w:val="20"/>
                <w:szCs w:val="20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lang w:val="en-GB"/>
              </w:rPr>
              <w:t>Potential Hazard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Who is at risk?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Current controls</w:t>
            </w:r>
          </w:p>
          <w:p>
            <w:pPr>
              <w:widowControl w:val="0"/>
              <w:jc w:val="left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(What you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’</w:t>
            </w: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 currently doing to reduce risk)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Future controls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Future action needed to further reduce the risk)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>By whom &amp; when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Trips/ Falls/ Injury</w:t>
            </w:r>
          </w:p>
          <w:p>
            <w:pPr>
              <w:widowControl w:val="0"/>
              <w:jc w:val="center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both"/>
              <w:rPr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Volunteers / visitors</w:t>
            </w:r>
          </w:p>
        </w:tc>
        <w:tc>
          <w:tcPr>
            <w:tcW w:w="28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Outside: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Area scanned for obstacles and cleared before set up, during and after event.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Regular litter checks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areas marked out by cones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Equipment checked before use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Clear Instructions given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No scissors needed for craft activities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Chairs pushed in to tables unless occupied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Area around tables cleared by responsible persons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Resources stored behind tables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equipment stacked at the end of play inside marked areas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Clear walkways around site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First aider on site at all times  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Family adults</w:t>
            </w:r>
            <w:r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reminded of their responsibility for children in their care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Marshals on duty at all times to scan site (Hi Vis)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Check accessibility needs of visitors </w:t>
            </w:r>
          </w:p>
        </w:tc>
        <w:tc>
          <w:tcPr>
            <w:tcW w:w="28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All volunteers/stall holders/marshals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59055</wp:posOffset>
                      </wp:positionV>
                      <wp:extent cx="38100" cy="2819400"/>
                      <wp:effectExtent l="12065" t="0" r="64135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846820" y="3857625"/>
                                <a:ext cx="38100" cy="2819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7.65pt;margin-top:4.65pt;height:222pt;width:3pt;z-index:251659264;mso-width-relative:page;mso-height-relative:page;" filled="f" stroked="t" coordsize="21600,21600" o:gfxdata="UEsDBAoAAAAAAIdO4kAAAAAAAAAAAAAAAAAEAAAAZHJzL1BLAwQUAAAACACHTuJAxhgVF9YAAAAJ&#10;AQAADwAAAGRycy9kb3ducmV2LnhtbE2PQU/DMAyF70j8h8hIXBBLs9JplKaTNgnOsO7AMWtMW9E4&#10;VZKt49/jneBkP72n58/V5uJGccYQB08a1CIDgdR6O1Cn4dC8Pq5BxGTImtETavjBCJv69qYypfUz&#10;feB5nzrBJRRLo6FPaSqljG2PzsSFn5DY+/LBmcQydNIGM3O5G+Uyy1bSmYH4Qm8m3PXYfu9PTkNT&#10;qHXR7No3evgMJOft+2o7dFrf36nsBUTCS/oLwxWf0aFmpqM/kY1iZK2KnKMannlc/aXi5ajhqchz&#10;kHUl/39Q/wJQSwMEFAAAAAgAh07iQJt4Aun/AQAA8QMAAA4AAABkcnMvZTJvRG9jLnhtbK2TTW7b&#10;MBCF9wV6B4L7RrIdu4phOWjsppuiNZD2ADRFSQT4hxnGsm/fIaU6bbrJolpIJIfzOO/TcHN/toad&#10;FKD2ruazm5Iz5aRvtOtq/vPH44eKM4zCNcJ4p2p+Ucjvt+/fbYawVnPfe9MoYCTicD2EmvcxhnVR&#10;oOyVFXjjg3IUbD1YEWkKXdGAGEjdmmJelqti8NAE8FIh0up+DPJJEd4i6NtWS7X38tkqF0dVUEZE&#10;soS9Dsi3udq2VTJ+b1tUkZmak9OY33QIjY/pXWw3Yt2BCL2WUwniLSW88mSFdnToVWovomDPoP+R&#10;slqCR9/GG+ltMRrJRMjFrHzF5qkXQWUvhBrDFTr+P1n57XQAppuaLzhzwtIPf4ogdNdH9gnAD2zn&#10;nSOMHtgi0RoCrilp5w4wzTAcIFk/t2DTl0yxc82r6nZVzYnzhbSr5cfVfDnSVufIJG1YVLOSwpLi&#10;82p2d0sTUixehAJg/KK8ZWlQc5zquhY0y8TF6SvGMfF3QqrC+UdtDK2LtXFsqPlqsUynCWrZllqF&#10;hjaQbXQdZ8J0dBdkhKyI3ugmZadkhO64M8BOgjpo+XD3sM82qMy/tqWj9wL7cV8OjW6tjnRdjLZE&#10;pEzPuByFNp9dw+IlEHKRSE/ujSMIifLINY2Ovrlk3HmdOiFjmro2tdqf85z9clO3v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GGBUX1gAAAAkBAAAPAAAAAAAAAAEAIAAAACIAAABkcnMvZG93bnJl&#10;di54bWxQSwECFAAUAAAACACHTuJAm3gC6f8BAADxAwAADgAAAAAAAAABACAAAAAlAQAAZHJzL2Uy&#10;b0RvYy54bWxQSwUGAAAAAAYABgBZAQAAlg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Lost children</w:t>
            </w: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Visitors</w:t>
            </w:r>
            <w:r>
              <w:rPr>
                <w:rFonts w:hint="default"/>
                <w:b w:val="0"/>
                <w:bCs w:val="0"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  <w: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</w:p>
        </w:tc>
        <w:tc>
          <w:tcPr>
            <w:tcW w:w="283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Marshals around site lost children post next to Safe</w:t>
            </w:r>
            <w:bookmarkStart w:id="0" w:name="_GoBack"/>
            <w:bookmarkEnd w:id="0"/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 Families table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Announced over PA system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All games supervised by volunteers 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Adults responsible for children in their care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Marshalls PA manager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184785</wp:posOffset>
                      </wp:positionV>
                      <wp:extent cx="38100" cy="1219200"/>
                      <wp:effectExtent l="13970" t="0" r="62230" b="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70645" y="3385820"/>
                                <a:ext cx="38100" cy="12192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7.4pt;margin-top:14.55pt;height:96pt;width:3pt;z-index:251660288;mso-width-relative:page;mso-height-relative:page;" filled="f" stroked="t" coordsize="21600,21600" o:gfxdata="UEsDBAoAAAAAAIdO4kAAAAAAAAAAAAAAAAAEAAAAZHJzL1BLAwQUAAAACACHTuJA9mwj/NYAAAAK&#10;AQAADwAAAGRycy9kb3ducmV2LnhtbE2PwU7DMBBE70j8g7VIXBB1HNqqpHEqtRKcoemBoxsvSdR4&#10;HdluU/6e7QmOMzuafVNurm4QFwyx96RBzTIQSI23PbUaDvXb8wpETIasGTyhhh+MsKnu70pTWD/R&#10;J172qRVcQrEwGrqUxkLK2HToTJz5EYlv3z44k1iGVtpgJi53g8yzbCmd6Yk/dGbEXYfNaX92GuqF&#10;Wi3qXfNOT1+B5LT9WG77VuvHB5WtQSS8pr8w3PAZHSpmOvoz2SgG1i9zRk8a8lcF4haYZ2wc2ciV&#10;AlmV8v+E6hdQSwMEFAAAAAgAh07iQBWvHuX/AQAA8QMAAA4AAABkcnMvZTJvRG9jLnhtbK1TTW/b&#10;MAy9D9h/EHRfbOejS4w4xZqsuwxbgG4/gJFlW4C+QKlx8u9H2V66dZce5oNMkeIj3xO1vb8Yzc4S&#10;g3K24sUs50xa4Wpl24r//PH4Yc1ZiGBr0M7Kil9l4Pe79++2vS/l3HVO1xIZgdhQ9r7iXYy+zLIg&#10;OmkgzJyXloKNQwORtthmNUJP6EZn8zy/y3qHtUcnZAjkPYxBPiHiWwBd0yghD048G2njiIpSQyRK&#10;oVM+8N3QbdNIEb83TZCR6YoT0zisVITsU1qz3RbKFsF3SkwtwFtaeMXJgLJU9AZ1gAjsGdU/UEYJ&#10;dME1cSacyUYigyLEoshfafPUgZcDF5I6+Jvo4f/Bim/nIzJVV3zJmQVDF/4UEVTbRfYJ0fVs76wl&#10;GR2yZVKr96GkpL094rQL/oiJ+qVBk/5Eil0qvt58zO+WK86uFV8s1qv1fFJbXiITdGCxLnK6BkHx&#10;Yl5saDYSfvYC5DHEL9IZloyKh6mvW0PFoDicv4Y4Jv5OSF1Y96i0Jj+U2rK+4neLVaoGNLINjQqZ&#10;xhPtYFvOQLf0FkTEATE4reqUnZIDtqe9RnYGmqDVw+bhsJra/OtYKn2A0I3nhlA6BqVRkZ6LVoYU&#10;ydM3uiMo/dnWLF49SQ5J6QlWWxIhqTzqmqyTq6+D3IOfJmGQaZraNGp/7ofsl5e6+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2bCP81gAAAAoBAAAPAAAAAAAAAAEAIAAAACIAAABkcnMvZG93bnJl&#10;di54bWxQSwECFAAUAAAACACHTuJAFa8e5f8BAADxAwAADgAAAAAAAAABACAAAAAlAQAAZHJzL2Uy&#10;b0RvYy54bWxQSwUGAAAAAAYABgBZAQAAlg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Adult participants</w:t>
            </w:r>
            <w:r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  <w:t xml:space="preserve"> </w:t>
            </w:r>
          </w:p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Burns/ scalds </w:t>
            </w: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  <w:p>
            <w:pPr>
              <w:widowControl w:val="0"/>
              <w:jc w:val="center"/>
              <w:rPr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Volunteers visitors </w:t>
            </w:r>
          </w:p>
        </w:tc>
        <w:tc>
          <w:tcPr>
            <w:tcW w:w="2835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GB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 xml:space="preserve">Refreshments area separate from activity area all food and drink consumed there. Hot liquids kept away form food stuffs. Only adults given hot drinks. No unsupervised chn in this area.  </w:t>
            </w: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rFonts w:hint="default"/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  <w:r>
              <w:rPr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451485</wp:posOffset>
                      </wp:positionV>
                      <wp:extent cx="0" cy="1047750"/>
                      <wp:effectExtent l="48895" t="0" r="65405" b="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903970" y="5147945"/>
                                <a:ext cx="0" cy="1047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2.15pt;margin-top:35.55pt;height:82.5pt;width:0pt;z-index:251661312;mso-width-relative:page;mso-height-relative:page;" filled="f" stroked="t" coordsize="21600,21600" o:gfxdata="UEsDBAoAAAAAAIdO4kAAAAAAAAAAAAAAAAAEAAAAZHJzL1BLAwQUAAAACACHTuJAWHMJAdUAAAAK&#10;AQAADwAAAGRycy9kb3ducmV2LnhtbE2PwU7DMAyG70i8Q2QkLoil6ViZStNJmwRnWDlwzBrTVjRO&#10;lWTreHs8LnD87U+/P1ebsxvFCUMcPGlQiwwEUuvtQJ2G9+b5fg0iJkPWjJ5QwzdG2NTXV5UprZ/p&#10;DU/71AkuoVgaDX1KUyllbHt0Ji78hMS7Tx+cSRxDJ20wM5e7UeZZVkhnBuILvZlw12P7tT86Dc1K&#10;rVfNrn2hu49Act6+Ftuh0/r2RmVPIBKe0x8MF31Wh5qdDv5INoqRc/6wZFTDo1IgLsDv4KAhXxYK&#10;ZF3J/y/UP1BLAwQUAAAACACHTuJAP+fdwv0BAADtAwAADgAAAGRycy9lMm9Eb2MueG1srVNNb9sw&#10;DL0P2H8QdF/stEnTGHGKNVl3GbYA3X6AIsu2AH2BVOPk34+S03RtLz3MB5kSyUe+J2p1d7SGHRSg&#10;9q7m00nJmXLSN9p1Nf/z++HLLWcYhWuE8U7V/KSQ360/f1oNoVJXvvemUcAIxGE1hJr3MYaqKFD2&#10;ygqc+KAcOVsPVkTaQlc0IAZCt6a4KsubYvDQBPBSIdLpdnTyMyJ8BNC3rZZq6+WTVS6OqKCMiEQJ&#10;ex2Qr3O3batk/NW2qCIzNSemMa9UhOx9Wov1SlQdiNBreW5BfKSFN5ys0I6KXqC2Igr2BPodlNUS&#10;PPo2TqS3xUgkK0IspuUbbR57EVTmQlJjuIiO/w9W/jzsgOmm5nPOnLB04Y8RhO76yL4C+IFtvHMk&#10;owc2T2oNAStK2rgdnHcYdpCoH1uw6U+k2LHmt8vyerkgnU+EPZ0tlrOcLyp1jExSALkk+ablbLGY&#10;55soXkACYPyuvGXJqDmee7o0M81qi8MPjNQGJT4npA6cf9DG5Ks1jg01v7mmAkwKGteWxoRMG4gy&#10;uo4zYTp6BzJCRkRvdJOyEw5Ct98YYAdB0zO/X95vMwWq9iosld4K7Me47BrnyupIT8VoS2qU6RuP&#10;o9Dmm2tYPAWSWySVk4NgjaNfUnjUNFl735yy1PmcpiAHnic2jdm/+5z98krX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cwkB1QAAAAoBAAAPAAAAAAAAAAEAIAAAACIAAABkcnMvZG93bnJldi54&#10;bWxQSwECFAAUAAAACACHTuJAP+fdwv0BAADtAwAADgAAAAAAAAABACAAAAAkAQAAZHJzL2Uyb0Rv&#10;Yy54bWxQSwUGAAAAAAYABgBZAQAAkw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GB"/>
              </w:rPr>
              <w:t>Catering team/ adult participants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</w:tcPr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both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  <w:tc>
          <w:tcPr>
            <w:tcW w:w="2835" w:type="dxa"/>
          </w:tcPr>
          <w:p>
            <w:pPr>
              <w:widowControl w:val="0"/>
              <w:jc w:val="center"/>
              <w:rPr>
                <w:b/>
                <w:bCs/>
                <w:sz w:val="28"/>
                <w:szCs w:val="28"/>
                <w:u w:val="none"/>
                <w:vertAlign w:val="baseline"/>
                <w:lang w:val="en-GB"/>
              </w:rPr>
            </w:pPr>
          </w:p>
        </w:tc>
      </w:tr>
    </w:tbl>
    <w:p>
      <w:pPr>
        <w:jc w:val="center"/>
        <w:rPr>
          <w:b/>
          <w:bCs/>
          <w:sz w:val="28"/>
          <w:szCs w:val="28"/>
          <w:u w:val="none"/>
          <w:lang w:val="en-GB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722" w:left="1440" w:header="720" w:footer="72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PZxIhAgAAYAQAAA4AAABkcnMvZTJvRG9jLnhtbK1UTYvbMBC9F/of&#10;hO6NnZQuIcRZ0g0phdBdyJaeFVmOBfpCUmKnv75Pcpxdtj3soRd5pBm90Xsz4+V9rxU5Cx+kNRWd&#10;TkpKhOG2luZY0Z/P209zSkJkpmbKGlHRiwj0fvXxw7JzCzGzrVW18AQgJiw6V9E2RrcoisBboVmY&#10;WCcMnI31mkVs/bGoPeuArlUxK8u7orO+dt5yEQJON4OTXhH9ewBt00guNpaftDBxQPVCsQhKoZUu&#10;0FV+bdMIHh+bJohIVEXBNOYVSWAf0lqslmxx9My1kl+fwN7zhDecNJMGSW9QGxYZOXn5F5SW3Ntg&#10;mzjhVhcDkawIWEzLN9rsW+ZE5gKpg7uJHv4fLP9xfvJE1hWdUWKYRsGfRR/JV9uTWVKnc2GBoL1D&#10;WOxxjJ4ZzwMOE+m+8Tp9QYfAD20vN20TGE+X5rP5vISLwzdugF+8XHc+xG/CapKMinoUL2vKzrsQ&#10;h9AxJGUzdiuVygVUhnQVvfv8pcwXbh6AK4McicTw2GTF/tBfmR1sfQExb4fGCI5vJZLvWIhPzKMT&#10;8GDMSnzE0iiLJPZqUdJa//tf5ykeBYKXkg6dVVGDQaJEfTcoHADjaPjROIyGOekHi1adYgYdzyYu&#10;+KhGs/FW/8IArVMOuJjhyFTROJoPcehuDCAX63UOOjkvj+1wAW3nWNyZveMpTRIyuPUpQsyscRJo&#10;UOWqGxovV+k6JKmzX+9z1MuPYfU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HWPZxI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944A47"/>
    <w:rsid w:val="0D6B7206"/>
    <w:rsid w:val="33944A47"/>
    <w:rsid w:val="344A2AC7"/>
    <w:rsid w:val="497B77CF"/>
    <w:rsid w:val="59792A18"/>
    <w:rsid w:val="674B75AF"/>
    <w:rsid w:val="685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2018-12-16T13:05:00Z</dcterms:created>
  <dc:creator>Admin</dc:creator>
  <cp:lastModifiedBy>Lorraine Alexander</cp:lastModifiedBy>
  <cp:lastPrinted>2022-05-25T08:31:00Z</cp:lastPrinted>
  <dcterms:modified xsi:type="dcterms:W3CDTF">2022-05-28T14:06:27Z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9899A279999A45E78A73209BB0F2461E</vt:lpwstr>
  </property>
</Properties>
</file>