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4AE7" w14:textId="25E0956A" w:rsidR="00C069F4" w:rsidRDefault="00C069F4" w:rsidP="00C069F4">
      <w:pPr>
        <w:tabs>
          <w:tab w:val="left" w:pos="756"/>
        </w:tabs>
        <w:rPr>
          <w:lang w:val="en-US"/>
        </w:rPr>
      </w:pPr>
      <w:r w:rsidRPr="00D521C6">
        <w:rPr>
          <w:rFonts w:ascii="Calibri" w:eastAsia="Calibri" w:hAnsi="Calibri" w:cs="Times New Roman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35390238" wp14:editId="574A8477">
            <wp:simplePos x="0" y="0"/>
            <wp:positionH relativeFrom="margin">
              <wp:align>left</wp:align>
            </wp:positionH>
            <wp:positionV relativeFrom="page">
              <wp:posOffset>922020</wp:posOffset>
            </wp:positionV>
            <wp:extent cx="3093720" cy="606425"/>
            <wp:effectExtent l="0" t="0" r="0" b="3175"/>
            <wp:wrapTight wrapText="bothSides">
              <wp:wrapPolygon edited="0">
                <wp:start x="18621" y="0"/>
                <wp:lineTo x="0" y="2036"/>
                <wp:lineTo x="0" y="21035"/>
                <wp:lineTo x="16892" y="21035"/>
                <wp:lineTo x="21414" y="21035"/>
                <wp:lineTo x="21414" y="14249"/>
                <wp:lineTo x="21148" y="10857"/>
                <wp:lineTo x="20084" y="2714"/>
                <wp:lineTo x="19685" y="0"/>
                <wp:lineTo x="18621" y="0"/>
              </wp:wrapPolygon>
            </wp:wrapTight>
            <wp:docPr id="1" name="Picture 1" descr="C:\Users\Alison\Desktop\CHURCH\HTJ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\Desktop\CHURCH\HTJ-logo-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6D05F" w14:textId="64DB3A29" w:rsidR="00C069F4" w:rsidRDefault="00C069F4" w:rsidP="00C069F4">
      <w:pPr>
        <w:tabs>
          <w:tab w:val="left" w:pos="756"/>
        </w:tabs>
        <w:rPr>
          <w:lang w:val="en-US"/>
        </w:rPr>
      </w:pPr>
    </w:p>
    <w:p w14:paraId="55D6D8CA" w14:textId="77777777" w:rsidR="00C069F4" w:rsidRDefault="00C069F4" w:rsidP="00C069F4">
      <w:pPr>
        <w:rPr>
          <w:lang w:val="en-US"/>
        </w:rPr>
      </w:pPr>
    </w:p>
    <w:p w14:paraId="0D0545EC" w14:textId="77777777" w:rsidR="00C069F4" w:rsidRDefault="00C069F4" w:rsidP="00C069F4">
      <w:pPr>
        <w:rPr>
          <w:lang w:val="en-US"/>
        </w:rPr>
      </w:pPr>
    </w:p>
    <w:p w14:paraId="4AD5DEA7" w14:textId="192F6772" w:rsidR="00C069F4" w:rsidRPr="00D521C6" w:rsidRDefault="00C069F4" w:rsidP="00C069F4">
      <w:pPr>
        <w:rPr>
          <w:rFonts w:eastAsia="Calibri" w:cstheme="minorHAnsi"/>
          <w:b/>
          <w:bCs/>
          <w:sz w:val="24"/>
          <w:szCs w:val="24"/>
          <w:lang w:val="en-US"/>
        </w:rPr>
      </w:pPr>
      <w:r w:rsidRPr="00D521C6">
        <w:rPr>
          <w:rFonts w:eastAsia="Calibri" w:cstheme="minorHAnsi"/>
          <w:b/>
          <w:bCs/>
          <w:sz w:val="24"/>
          <w:szCs w:val="24"/>
          <w:lang w:val="en-US"/>
        </w:rPr>
        <w:t xml:space="preserve">JOB DESCRIPTION: </w:t>
      </w:r>
      <w:r>
        <w:rPr>
          <w:rFonts w:eastAsia="Calibri" w:cstheme="minorHAnsi"/>
          <w:b/>
          <w:bCs/>
          <w:sz w:val="24"/>
          <w:szCs w:val="24"/>
        </w:rPr>
        <w:t>Part Time Worship Leader</w:t>
      </w:r>
    </w:p>
    <w:p w14:paraId="09CB9160" w14:textId="77777777" w:rsidR="00C069F4" w:rsidRPr="00D521C6" w:rsidRDefault="00C069F4" w:rsidP="00C069F4">
      <w:pPr>
        <w:pStyle w:val="NoSpacing"/>
        <w:rPr>
          <w:b/>
          <w:bCs/>
          <w:sz w:val="24"/>
          <w:szCs w:val="24"/>
          <w:lang w:val="en-US"/>
        </w:rPr>
      </w:pPr>
      <w:r w:rsidRPr="00D521C6">
        <w:rPr>
          <w:b/>
          <w:bCs/>
          <w:sz w:val="24"/>
          <w:szCs w:val="24"/>
          <w:lang w:val="en-US"/>
        </w:rPr>
        <w:t>General</w:t>
      </w:r>
    </w:p>
    <w:p w14:paraId="23CF1D18" w14:textId="6D795D8B" w:rsidR="00C069F4" w:rsidRDefault="00C069F4" w:rsidP="00C069F4">
      <w:pPr>
        <w:pStyle w:val="NoSpacing"/>
        <w:rPr>
          <w:kern w:val="0"/>
          <w:sz w:val="24"/>
          <w:szCs w:val="24"/>
        </w:rPr>
      </w:pPr>
      <w:r w:rsidRPr="00D521C6">
        <w:rPr>
          <w:sz w:val="24"/>
          <w:szCs w:val="24"/>
          <w:lang w:val="en-US"/>
        </w:rPr>
        <w:t xml:space="preserve">Holy Trinity, Jesmond is a welcoming, evangelical, Anglican Church with a diverse congregation that is both gathered and local. The role of </w:t>
      </w:r>
      <w:r>
        <w:rPr>
          <w:sz w:val="24"/>
          <w:szCs w:val="24"/>
          <w:lang w:val="en-US"/>
        </w:rPr>
        <w:t>the Worship Leader</w:t>
      </w:r>
      <w:r w:rsidRPr="00D521C6">
        <w:rPr>
          <w:kern w:val="0"/>
          <w:sz w:val="24"/>
          <w:szCs w:val="24"/>
        </w:rPr>
        <w:t xml:space="preserve"> is </w:t>
      </w:r>
      <w:r>
        <w:rPr>
          <w:kern w:val="0"/>
          <w:sz w:val="24"/>
          <w:szCs w:val="24"/>
        </w:rPr>
        <w:t>to</w:t>
      </w:r>
      <w:r w:rsidRPr="00C069F4">
        <w:rPr>
          <w:kern w:val="0"/>
          <w:sz w:val="24"/>
          <w:szCs w:val="24"/>
        </w:rPr>
        <w:t xml:space="preserve"> work closely with the </w:t>
      </w:r>
      <w:r>
        <w:rPr>
          <w:kern w:val="0"/>
          <w:sz w:val="24"/>
          <w:szCs w:val="24"/>
        </w:rPr>
        <w:t>Vicar and</w:t>
      </w:r>
      <w:r w:rsidRPr="00C069F4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Staff</w:t>
      </w:r>
      <w:r w:rsidRPr="00C069F4">
        <w:rPr>
          <w:kern w:val="0"/>
          <w:sz w:val="24"/>
          <w:szCs w:val="24"/>
        </w:rPr>
        <w:t xml:space="preserve"> Team, to </w:t>
      </w:r>
      <w:r>
        <w:rPr>
          <w:kern w:val="0"/>
          <w:sz w:val="24"/>
          <w:szCs w:val="24"/>
        </w:rPr>
        <w:t>de</w:t>
      </w:r>
      <w:r w:rsidR="0045506D">
        <w:rPr>
          <w:kern w:val="0"/>
          <w:sz w:val="24"/>
          <w:szCs w:val="24"/>
        </w:rPr>
        <w:t>epen</w:t>
      </w:r>
      <w:r>
        <w:rPr>
          <w:kern w:val="0"/>
          <w:sz w:val="24"/>
          <w:szCs w:val="24"/>
        </w:rPr>
        <w:t xml:space="preserve"> and </w:t>
      </w:r>
      <w:r w:rsidRPr="00C069F4">
        <w:rPr>
          <w:kern w:val="0"/>
          <w:sz w:val="24"/>
          <w:szCs w:val="24"/>
        </w:rPr>
        <w:t>encourage a culture of spirit-led worship</w:t>
      </w:r>
      <w:r>
        <w:rPr>
          <w:kern w:val="0"/>
          <w:sz w:val="24"/>
          <w:szCs w:val="24"/>
        </w:rPr>
        <w:t xml:space="preserve"> at our services</w:t>
      </w:r>
      <w:r w:rsidR="00F74B3F">
        <w:rPr>
          <w:kern w:val="0"/>
          <w:sz w:val="24"/>
          <w:szCs w:val="24"/>
        </w:rPr>
        <w:t>, t</w:t>
      </w:r>
      <w:r w:rsidRPr="00C069F4">
        <w:rPr>
          <w:kern w:val="0"/>
          <w:sz w:val="24"/>
          <w:szCs w:val="24"/>
        </w:rPr>
        <w:t xml:space="preserve">o lead, develop and empower </w:t>
      </w:r>
      <w:r>
        <w:rPr>
          <w:kern w:val="0"/>
          <w:sz w:val="24"/>
          <w:szCs w:val="24"/>
        </w:rPr>
        <w:t>our singers and musicians and to help</w:t>
      </w:r>
      <w:r w:rsidRPr="00C069F4">
        <w:rPr>
          <w:kern w:val="0"/>
          <w:sz w:val="24"/>
          <w:szCs w:val="24"/>
        </w:rPr>
        <w:t xml:space="preserve"> them grow as </w:t>
      </w:r>
      <w:r>
        <w:rPr>
          <w:kern w:val="0"/>
          <w:sz w:val="24"/>
          <w:szCs w:val="24"/>
        </w:rPr>
        <w:t>a team.</w:t>
      </w:r>
    </w:p>
    <w:p w14:paraId="3194E268" w14:textId="77777777" w:rsidR="00C069F4" w:rsidRDefault="00C069F4" w:rsidP="00C069F4">
      <w:pPr>
        <w:pStyle w:val="NoSpacing"/>
        <w:rPr>
          <w:b/>
          <w:bCs/>
          <w:sz w:val="24"/>
          <w:szCs w:val="24"/>
        </w:rPr>
      </w:pPr>
    </w:p>
    <w:p w14:paraId="2BE60378" w14:textId="77777777" w:rsidR="00C069F4" w:rsidRPr="00C069F4" w:rsidRDefault="00C069F4" w:rsidP="00C069F4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069F4">
        <w:rPr>
          <w:rFonts w:ascii="Calibri" w:eastAsia="Calibri" w:hAnsi="Calibri" w:cs="Times New Roman"/>
          <w:b/>
          <w:bCs/>
          <w:sz w:val="24"/>
          <w:szCs w:val="24"/>
        </w:rPr>
        <w:t xml:space="preserve">Personal Requirements </w:t>
      </w:r>
    </w:p>
    <w:p w14:paraId="321FD941" w14:textId="328D174C" w:rsidR="00C069F4" w:rsidRPr="00C069F4" w:rsidRDefault="00C069F4" w:rsidP="00C069F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The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Worship Leader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should be a spiritually mature Christian who is living and sharing the values of God’s Kingdom.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This person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must have 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a heart for encountering God in worship 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and have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a passion to draw people to Christ through music and other creative ways of worship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.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</w:t>
      </w:r>
      <w:r w:rsidR="00F74B3F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He/she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should be able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to explore and develop ways to deepen corporate worship</w:t>
      </w:r>
      <w:r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and to r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elate and work well with others</w:t>
      </w:r>
      <w:r w:rsidR="00F12FDB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, </w:t>
      </w:r>
      <w:r w:rsidRPr="00C069F4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showing wisdom, empathy and leadership</w:t>
      </w:r>
      <w:r w:rsidR="0066037C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.</w:t>
      </w:r>
    </w:p>
    <w:p w14:paraId="0ADE511B" w14:textId="77777777" w:rsidR="00C069F4" w:rsidRPr="00C069F4" w:rsidRDefault="00C069F4" w:rsidP="00C069F4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</w:p>
    <w:p w14:paraId="0DDA3F05" w14:textId="5D0AB7EE" w:rsidR="00C069F4" w:rsidRPr="00C069F4" w:rsidRDefault="00C069F4" w:rsidP="00C069F4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C069F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Princip</w:t>
      </w:r>
      <w:r w:rsidR="00F74B3F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</w:t>
      </w:r>
      <w:r w:rsidRPr="00C069F4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Responsibilities</w:t>
      </w:r>
    </w:p>
    <w:p w14:paraId="14E9C6B3" w14:textId="4F0054FB" w:rsidR="0066037C" w:rsidRPr="0066037C" w:rsidRDefault="0066037C" w:rsidP="00C069F4">
      <w:pPr>
        <w:tabs>
          <w:tab w:val="left" w:pos="756"/>
        </w:tabs>
        <w:rPr>
          <w:sz w:val="24"/>
          <w:szCs w:val="24"/>
        </w:rPr>
      </w:pPr>
      <w:r w:rsidRPr="0066037C">
        <w:rPr>
          <w:sz w:val="24"/>
          <w:szCs w:val="24"/>
        </w:rPr>
        <w:t xml:space="preserve">The Worship Leader has the following key responsibilities. </w:t>
      </w:r>
    </w:p>
    <w:p w14:paraId="33047F61" w14:textId="1B2A730F" w:rsidR="0045506D" w:rsidRPr="0045506D" w:rsidRDefault="0066037C" w:rsidP="0045506D">
      <w:pPr>
        <w:rPr>
          <w:sz w:val="24"/>
          <w:szCs w:val="24"/>
        </w:rPr>
      </w:pPr>
      <w:r w:rsidRPr="00147DFA">
        <w:rPr>
          <w:sz w:val="24"/>
          <w:szCs w:val="24"/>
        </w:rPr>
        <w:t>• To work closely with the Vicar and Staff T</w:t>
      </w:r>
      <w:r w:rsidR="00165C36" w:rsidRPr="00147DFA">
        <w:rPr>
          <w:sz w:val="24"/>
          <w:szCs w:val="24"/>
        </w:rPr>
        <w:t>e</w:t>
      </w:r>
      <w:r w:rsidRPr="00147DFA">
        <w:rPr>
          <w:sz w:val="24"/>
          <w:szCs w:val="24"/>
        </w:rPr>
        <w:t>am to explore and develop the vision to deepen corporate expressions of Christ-focused and Spirit-filled worship</w:t>
      </w:r>
    </w:p>
    <w:p w14:paraId="50BED172" w14:textId="50940DBD" w:rsidR="0045506D" w:rsidRPr="00147DFA" w:rsidRDefault="0066037C" w:rsidP="00147DFA">
      <w:pPr>
        <w:rPr>
          <w:sz w:val="24"/>
          <w:szCs w:val="24"/>
        </w:rPr>
      </w:pPr>
      <w:r w:rsidRPr="0045506D">
        <w:rPr>
          <w:sz w:val="24"/>
          <w:szCs w:val="24"/>
        </w:rPr>
        <w:t xml:space="preserve">• </w:t>
      </w:r>
      <w:r w:rsidR="0045506D" w:rsidRPr="0045506D">
        <w:rPr>
          <w:sz w:val="24"/>
          <w:szCs w:val="24"/>
        </w:rPr>
        <w:t xml:space="preserve">To understand and appreciate the current culture of worship within our services </w:t>
      </w:r>
      <w:r w:rsidR="0045506D">
        <w:rPr>
          <w:sz w:val="24"/>
          <w:szCs w:val="24"/>
        </w:rPr>
        <w:t xml:space="preserve">and to </w:t>
      </w:r>
      <w:r w:rsidRPr="00147DFA">
        <w:rPr>
          <w:sz w:val="24"/>
          <w:szCs w:val="24"/>
        </w:rPr>
        <w:t>lead, develop and empower the music team and music-related group</w:t>
      </w:r>
      <w:r w:rsidR="0045506D">
        <w:rPr>
          <w:sz w:val="24"/>
          <w:szCs w:val="24"/>
        </w:rPr>
        <w:t>s</w:t>
      </w:r>
    </w:p>
    <w:p w14:paraId="1220B53E" w14:textId="589706A4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• To create an environment for growth and creativity in musical worship and motivate innovation including introducing new songs</w:t>
      </w:r>
    </w:p>
    <w:p w14:paraId="206F474C" w14:textId="34E69486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• To lead and oversee musical worship at services, prayer meetings and other events on a regular basis</w:t>
      </w:r>
    </w:p>
    <w:p w14:paraId="7F4974A6" w14:textId="0A2984F3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• To identify and develop potential music team members and worship leaders, including young people</w:t>
      </w:r>
    </w:p>
    <w:p w14:paraId="62FC257A" w14:textId="75DE0A08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 xml:space="preserve">• To provide spiritual guidance for and regular prayer times with the music team </w:t>
      </w:r>
    </w:p>
    <w:p w14:paraId="0F9E5339" w14:textId="503B2C09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 xml:space="preserve">• To actively support and encourage musical worship within </w:t>
      </w:r>
      <w:r w:rsidR="00F74B3F">
        <w:rPr>
          <w:sz w:val="24"/>
          <w:szCs w:val="24"/>
        </w:rPr>
        <w:t>c</w:t>
      </w:r>
      <w:r w:rsidRPr="00147DFA">
        <w:rPr>
          <w:sz w:val="24"/>
          <w:szCs w:val="24"/>
        </w:rPr>
        <w:t xml:space="preserve">hildren and </w:t>
      </w:r>
      <w:r w:rsidR="00F74B3F">
        <w:rPr>
          <w:sz w:val="24"/>
          <w:szCs w:val="24"/>
        </w:rPr>
        <w:t>y</w:t>
      </w:r>
      <w:r w:rsidRPr="00147DFA">
        <w:rPr>
          <w:sz w:val="24"/>
          <w:szCs w:val="24"/>
        </w:rPr>
        <w:t xml:space="preserve">outh ministries and develop suitable all-age worship in services, working closely with the </w:t>
      </w:r>
      <w:r w:rsidR="00F74B3F">
        <w:rPr>
          <w:sz w:val="24"/>
          <w:szCs w:val="24"/>
        </w:rPr>
        <w:t>C</w:t>
      </w:r>
      <w:r w:rsidRPr="00147DFA">
        <w:rPr>
          <w:sz w:val="24"/>
          <w:szCs w:val="24"/>
        </w:rPr>
        <w:t xml:space="preserve">hildren’s and </w:t>
      </w:r>
      <w:r w:rsidR="00F74B3F">
        <w:rPr>
          <w:sz w:val="24"/>
          <w:szCs w:val="24"/>
        </w:rPr>
        <w:t>Y</w:t>
      </w:r>
      <w:r w:rsidRPr="00147DFA">
        <w:rPr>
          <w:sz w:val="24"/>
          <w:szCs w:val="24"/>
        </w:rPr>
        <w:t xml:space="preserve">outh </w:t>
      </w:r>
      <w:r w:rsidR="00F74B3F">
        <w:rPr>
          <w:sz w:val="24"/>
          <w:szCs w:val="24"/>
        </w:rPr>
        <w:t>W</w:t>
      </w:r>
      <w:r w:rsidRPr="00147DFA">
        <w:rPr>
          <w:sz w:val="24"/>
          <w:szCs w:val="24"/>
        </w:rPr>
        <w:t xml:space="preserve">orkers </w:t>
      </w:r>
    </w:p>
    <w:p w14:paraId="2EDFF35D" w14:textId="0B082A81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t>• To oversee the music for weddings, funerals and other occasions and</w:t>
      </w:r>
      <w:r w:rsidR="00F74B3F">
        <w:rPr>
          <w:sz w:val="24"/>
          <w:szCs w:val="24"/>
        </w:rPr>
        <w:t>,</w:t>
      </w:r>
      <w:r w:rsidRPr="00147DFA">
        <w:rPr>
          <w:sz w:val="24"/>
          <w:szCs w:val="24"/>
        </w:rPr>
        <w:t xml:space="preserve"> when unable to do this</w:t>
      </w:r>
      <w:r w:rsidR="00F74B3F">
        <w:rPr>
          <w:sz w:val="24"/>
          <w:szCs w:val="24"/>
        </w:rPr>
        <w:t>,</w:t>
      </w:r>
      <w:r w:rsidRPr="00147DFA">
        <w:rPr>
          <w:sz w:val="24"/>
          <w:szCs w:val="24"/>
        </w:rPr>
        <w:t xml:space="preserve"> to appoint an appropriate person</w:t>
      </w:r>
    </w:p>
    <w:p w14:paraId="537C8751" w14:textId="05574557" w:rsidR="0066037C" w:rsidRPr="00147DFA" w:rsidRDefault="0066037C" w:rsidP="00147DFA">
      <w:pPr>
        <w:rPr>
          <w:sz w:val="24"/>
          <w:szCs w:val="24"/>
        </w:rPr>
      </w:pPr>
      <w:r w:rsidRPr="00147DFA">
        <w:rPr>
          <w:sz w:val="24"/>
          <w:szCs w:val="24"/>
        </w:rPr>
        <w:lastRenderedPageBreak/>
        <w:t>• To help oversee, support and develop the Sound Desk and AV System for services, and other events</w:t>
      </w:r>
    </w:p>
    <w:p w14:paraId="39D2963C" w14:textId="78E16825" w:rsidR="0066037C" w:rsidRDefault="0066037C" w:rsidP="0066037C">
      <w:pPr>
        <w:tabs>
          <w:tab w:val="left" w:pos="756"/>
        </w:tabs>
        <w:rPr>
          <w:sz w:val="24"/>
          <w:szCs w:val="24"/>
        </w:rPr>
      </w:pPr>
      <w:r w:rsidRPr="0066037C">
        <w:rPr>
          <w:sz w:val="24"/>
          <w:szCs w:val="24"/>
        </w:rPr>
        <w:t xml:space="preserve">• To be an active part of the </w:t>
      </w:r>
      <w:r w:rsidR="00F74B3F">
        <w:rPr>
          <w:sz w:val="24"/>
          <w:szCs w:val="24"/>
        </w:rPr>
        <w:t>S</w:t>
      </w:r>
      <w:r w:rsidRPr="0066037C">
        <w:rPr>
          <w:sz w:val="24"/>
          <w:szCs w:val="24"/>
        </w:rPr>
        <w:t xml:space="preserve">taff </w:t>
      </w:r>
      <w:r w:rsidR="00F74B3F">
        <w:rPr>
          <w:sz w:val="24"/>
          <w:szCs w:val="24"/>
        </w:rPr>
        <w:t>T</w:t>
      </w:r>
      <w:r w:rsidRPr="0066037C">
        <w:rPr>
          <w:sz w:val="24"/>
          <w:szCs w:val="24"/>
        </w:rPr>
        <w:t>eam, including regular attendance at staff meetings</w:t>
      </w:r>
    </w:p>
    <w:p w14:paraId="04D7215F" w14:textId="397BD2EF" w:rsidR="0066037C" w:rsidRDefault="0066037C" w:rsidP="0066037C">
      <w:pPr>
        <w:tabs>
          <w:tab w:val="left" w:pos="756"/>
        </w:tabs>
        <w:rPr>
          <w:b/>
          <w:bCs/>
          <w:sz w:val="24"/>
          <w:szCs w:val="24"/>
        </w:rPr>
      </w:pPr>
      <w:r w:rsidRPr="00165C36">
        <w:rPr>
          <w:b/>
          <w:bCs/>
          <w:sz w:val="24"/>
          <w:szCs w:val="24"/>
        </w:rPr>
        <w:t>Person Specification</w:t>
      </w:r>
    </w:p>
    <w:p w14:paraId="319F8CF0" w14:textId="490501DC" w:rsidR="00165C36" w:rsidRPr="00165C36" w:rsidRDefault="00165C36" w:rsidP="0066037C">
      <w:pPr>
        <w:tabs>
          <w:tab w:val="left" w:pos="756"/>
        </w:tabs>
        <w:rPr>
          <w:i/>
          <w:iCs/>
          <w:sz w:val="24"/>
          <w:szCs w:val="24"/>
        </w:rPr>
      </w:pPr>
      <w:r w:rsidRPr="00165C36">
        <w:rPr>
          <w:i/>
          <w:iCs/>
          <w:sz w:val="24"/>
          <w:szCs w:val="24"/>
        </w:rPr>
        <w:t>Experience and Qualifications</w:t>
      </w:r>
    </w:p>
    <w:p w14:paraId="4FE7FED0" w14:textId="77777777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 xml:space="preserve">A good understanding of the theological basis of worship </w:t>
      </w:r>
    </w:p>
    <w:p w14:paraId="101C3A37" w14:textId="6018EB5C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>Experience in leading worship teams in services and other meetings, celebrations and events</w:t>
      </w:r>
    </w:p>
    <w:p w14:paraId="51BA82D2" w14:textId="5EEED5D1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 xml:space="preserve">A musician of good standard able to read and play </w:t>
      </w:r>
      <w:r w:rsidR="00F74B3F">
        <w:rPr>
          <w:sz w:val="24"/>
          <w:szCs w:val="24"/>
        </w:rPr>
        <w:t xml:space="preserve">music </w:t>
      </w:r>
      <w:r w:rsidRPr="00165C36">
        <w:rPr>
          <w:sz w:val="24"/>
          <w:szCs w:val="24"/>
        </w:rPr>
        <w:t xml:space="preserve">fluently, technically proficient in guitar or keyboard playing and a good working knowledge of other instruments </w:t>
      </w:r>
    </w:p>
    <w:p w14:paraId="46925FC2" w14:textId="77777777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>Experienced in training, equipping and nurturing others to develop musical skills</w:t>
      </w:r>
    </w:p>
    <w:p w14:paraId="19EBBE5B" w14:textId="77777777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 xml:space="preserve">Appreciation of a variety of worship and music styles and genres </w:t>
      </w:r>
    </w:p>
    <w:p w14:paraId="03D4C572" w14:textId="77777777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 xml:space="preserve">Able to work in a creative and innovative way using current technology </w:t>
      </w:r>
    </w:p>
    <w:p w14:paraId="731F1246" w14:textId="77777777" w:rsidR="00165C36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 xml:space="preserve">Has basic knowledge of how to operate a sound desk </w:t>
      </w:r>
    </w:p>
    <w:p w14:paraId="08780898" w14:textId="14A75971" w:rsidR="0066037C" w:rsidRPr="00165C36" w:rsidRDefault="00165C36" w:rsidP="00165C36">
      <w:pPr>
        <w:pStyle w:val="ListParagraph"/>
        <w:numPr>
          <w:ilvl w:val="0"/>
          <w:numId w:val="3"/>
        </w:numPr>
        <w:tabs>
          <w:tab w:val="left" w:pos="756"/>
        </w:tabs>
        <w:rPr>
          <w:sz w:val="24"/>
          <w:szCs w:val="24"/>
        </w:rPr>
      </w:pPr>
      <w:r w:rsidRPr="00165C36">
        <w:rPr>
          <w:sz w:val="24"/>
          <w:szCs w:val="24"/>
        </w:rPr>
        <w:t>Has competent computer skills</w:t>
      </w:r>
    </w:p>
    <w:p w14:paraId="1DD18675" w14:textId="11D723FA" w:rsidR="00165C36" w:rsidRPr="00165C36" w:rsidRDefault="00165C36" w:rsidP="0066037C">
      <w:pPr>
        <w:tabs>
          <w:tab w:val="left" w:pos="756"/>
        </w:tabs>
        <w:rPr>
          <w:i/>
          <w:iCs/>
          <w:sz w:val="24"/>
          <w:szCs w:val="24"/>
        </w:rPr>
      </w:pPr>
      <w:r w:rsidRPr="00165C36">
        <w:rPr>
          <w:i/>
          <w:iCs/>
          <w:sz w:val="24"/>
          <w:szCs w:val="24"/>
        </w:rPr>
        <w:t xml:space="preserve">Personal and Spiritual </w:t>
      </w:r>
      <w:r>
        <w:rPr>
          <w:i/>
          <w:iCs/>
          <w:sz w:val="24"/>
          <w:szCs w:val="24"/>
        </w:rPr>
        <w:t>Q</w:t>
      </w:r>
      <w:r w:rsidRPr="00165C36">
        <w:rPr>
          <w:i/>
          <w:iCs/>
          <w:sz w:val="24"/>
          <w:szCs w:val="24"/>
        </w:rPr>
        <w:t xml:space="preserve">ualities </w:t>
      </w:r>
    </w:p>
    <w:p w14:paraId="048068CF" w14:textId="32747EAA" w:rsidR="004E445A" w:rsidRPr="004E445A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Jesus-centred and servant-hearted, firmly rooted in God’s Word and led by the Holy Spirit </w:t>
      </w:r>
    </w:p>
    <w:p w14:paraId="65DDF3EA" w14:textId="77777777" w:rsidR="004E445A" w:rsidRPr="004E445A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Has a passion to draw people to Christ through music and other creative ways of worship </w:t>
      </w:r>
    </w:p>
    <w:p w14:paraId="3E04979B" w14:textId="18306AB1" w:rsidR="004E445A" w:rsidRPr="004E445A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A gifted spiritual leader who </w:t>
      </w:r>
      <w:r w:rsidR="0045506D" w:rsidRPr="004E445A">
        <w:rPr>
          <w:sz w:val="24"/>
          <w:szCs w:val="24"/>
        </w:rPr>
        <w:t>can</w:t>
      </w:r>
      <w:r w:rsidRPr="004E445A">
        <w:rPr>
          <w:sz w:val="24"/>
          <w:szCs w:val="24"/>
        </w:rPr>
        <w:t xml:space="preserve"> recognise when God speaks </w:t>
      </w:r>
    </w:p>
    <w:p w14:paraId="1AF88D96" w14:textId="77777777" w:rsidR="00F74B3F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Appropriately recognises and exercises the gifts of the Holy Spirit </w:t>
      </w:r>
    </w:p>
    <w:p w14:paraId="10D68F7F" w14:textId="763644C1" w:rsidR="004E445A" w:rsidRPr="004E445A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Able to explore and develop ways to deepen corporate worship </w:t>
      </w:r>
    </w:p>
    <w:p w14:paraId="7D8A824A" w14:textId="77777777" w:rsidR="004E445A" w:rsidRPr="004E445A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Has a strong prayer life – personally and in ministry </w:t>
      </w:r>
    </w:p>
    <w:p w14:paraId="09B881CF" w14:textId="124BB5CF" w:rsidR="00165C36" w:rsidRPr="004E445A" w:rsidRDefault="00165C36" w:rsidP="004E445A">
      <w:pPr>
        <w:pStyle w:val="ListParagraph"/>
        <w:numPr>
          <w:ilvl w:val="0"/>
          <w:numId w:val="4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Relates to and works well with others showing wisdom, empathy and leadership </w:t>
      </w:r>
    </w:p>
    <w:p w14:paraId="56176035" w14:textId="5509A346" w:rsidR="004E445A" w:rsidRPr="004E445A" w:rsidRDefault="00165C36" w:rsidP="0066037C">
      <w:pPr>
        <w:tabs>
          <w:tab w:val="left" w:pos="756"/>
        </w:tabs>
        <w:rPr>
          <w:i/>
          <w:iCs/>
          <w:sz w:val="24"/>
          <w:szCs w:val="24"/>
        </w:rPr>
      </w:pPr>
      <w:r w:rsidRPr="004E445A">
        <w:rPr>
          <w:i/>
          <w:iCs/>
          <w:sz w:val="24"/>
          <w:szCs w:val="24"/>
        </w:rPr>
        <w:t xml:space="preserve">Leadership and </w:t>
      </w:r>
      <w:r w:rsidR="004E445A">
        <w:rPr>
          <w:i/>
          <w:iCs/>
          <w:sz w:val="24"/>
          <w:szCs w:val="24"/>
        </w:rPr>
        <w:t>R</w:t>
      </w:r>
      <w:r w:rsidRPr="004E445A">
        <w:rPr>
          <w:i/>
          <w:iCs/>
          <w:sz w:val="24"/>
          <w:szCs w:val="24"/>
        </w:rPr>
        <w:t xml:space="preserve">elational </w:t>
      </w:r>
      <w:r w:rsidR="004E445A">
        <w:rPr>
          <w:i/>
          <w:iCs/>
          <w:sz w:val="24"/>
          <w:szCs w:val="24"/>
        </w:rPr>
        <w:t>S</w:t>
      </w:r>
      <w:r w:rsidRPr="004E445A">
        <w:rPr>
          <w:i/>
          <w:iCs/>
          <w:sz w:val="24"/>
          <w:szCs w:val="24"/>
        </w:rPr>
        <w:t xml:space="preserve">kills </w:t>
      </w:r>
    </w:p>
    <w:p w14:paraId="6932B56D" w14:textId="77777777" w:rsidR="004E445A" w:rsidRPr="004E445A" w:rsidRDefault="00165C36" w:rsidP="004E445A">
      <w:pPr>
        <w:pStyle w:val="ListParagraph"/>
        <w:numPr>
          <w:ilvl w:val="0"/>
          <w:numId w:val="5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Able to lead others with natural confidence </w:t>
      </w:r>
    </w:p>
    <w:p w14:paraId="5E9E3949" w14:textId="77777777" w:rsidR="004E445A" w:rsidRPr="004E445A" w:rsidRDefault="00165C36" w:rsidP="004E445A">
      <w:pPr>
        <w:pStyle w:val="ListParagraph"/>
        <w:numPr>
          <w:ilvl w:val="0"/>
          <w:numId w:val="5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Able to develop, empower and release others to grow as musicians and worship leaders </w:t>
      </w:r>
    </w:p>
    <w:p w14:paraId="20B0C88E" w14:textId="77777777" w:rsidR="004E445A" w:rsidRPr="004E445A" w:rsidRDefault="00165C36" w:rsidP="004E445A">
      <w:pPr>
        <w:pStyle w:val="ListParagraph"/>
        <w:numPr>
          <w:ilvl w:val="0"/>
          <w:numId w:val="5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Has good organisational and team management skills </w:t>
      </w:r>
    </w:p>
    <w:p w14:paraId="6B154C57" w14:textId="12AB63AB" w:rsidR="004E445A" w:rsidRPr="004E445A" w:rsidRDefault="00165C36" w:rsidP="004E445A">
      <w:pPr>
        <w:pStyle w:val="ListParagraph"/>
        <w:numPr>
          <w:ilvl w:val="0"/>
          <w:numId w:val="5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Has </w:t>
      </w:r>
      <w:r w:rsidR="004E445A">
        <w:rPr>
          <w:sz w:val="24"/>
          <w:szCs w:val="24"/>
        </w:rPr>
        <w:t>good</w:t>
      </w:r>
      <w:r w:rsidRPr="004E445A">
        <w:rPr>
          <w:sz w:val="24"/>
          <w:szCs w:val="24"/>
        </w:rPr>
        <w:t xml:space="preserve"> communication and listening skills </w:t>
      </w:r>
    </w:p>
    <w:p w14:paraId="4FA9A084" w14:textId="4B617E47" w:rsidR="004E445A" w:rsidRPr="004E445A" w:rsidRDefault="00165C36" w:rsidP="004E445A">
      <w:pPr>
        <w:pStyle w:val="ListParagraph"/>
        <w:numPr>
          <w:ilvl w:val="0"/>
          <w:numId w:val="5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 xml:space="preserve">Able to use own initiative and prioritise workload </w:t>
      </w:r>
    </w:p>
    <w:p w14:paraId="78586C4E" w14:textId="2B1E9793" w:rsidR="0066037C" w:rsidRPr="004E445A" w:rsidRDefault="00165C36" w:rsidP="004E445A">
      <w:pPr>
        <w:pStyle w:val="ListParagraph"/>
        <w:numPr>
          <w:ilvl w:val="0"/>
          <w:numId w:val="5"/>
        </w:numPr>
        <w:tabs>
          <w:tab w:val="left" w:pos="756"/>
        </w:tabs>
        <w:rPr>
          <w:sz w:val="24"/>
          <w:szCs w:val="24"/>
        </w:rPr>
      </w:pPr>
      <w:r w:rsidRPr="004E445A">
        <w:rPr>
          <w:sz w:val="24"/>
          <w:szCs w:val="24"/>
        </w:rPr>
        <w:t>Able to reflect on own strengths and areas for development</w:t>
      </w:r>
    </w:p>
    <w:p w14:paraId="040F2783" w14:textId="77777777" w:rsidR="00147DFA" w:rsidRPr="00F80FA1" w:rsidRDefault="00147DFA" w:rsidP="00147DFA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r w:rsidRPr="00F80FA1">
        <w:rPr>
          <w:b/>
          <w:bCs/>
          <w:sz w:val="24"/>
        </w:rPr>
        <w:t>Working Hours/Time Off/Renumeration</w:t>
      </w:r>
    </w:p>
    <w:p w14:paraId="546B7619" w14:textId="01CB1F93" w:rsidR="00147DFA" w:rsidRDefault="00147DFA" w:rsidP="00147DFA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post is part time and the Worship Leader is expected to work </w:t>
      </w:r>
      <w:r w:rsidR="0045506D">
        <w:rPr>
          <w:sz w:val="24"/>
        </w:rPr>
        <w:t>2</w:t>
      </w:r>
      <w:r>
        <w:rPr>
          <w:sz w:val="24"/>
        </w:rPr>
        <w:t xml:space="preserve"> days per week including Sunday and Monday mornings.</w:t>
      </w:r>
    </w:p>
    <w:p w14:paraId="1BB158F7" w14:textId="65FB3AD5" w:rsidR="00147DFA" w:rsidRDefault="00147DFA" w:rsidP="00147DFA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Worship Leader is paid </w:t>
      </w:r>
      <w:r w:rsidR="00D96AC9">
        <w:rPr>
          <w:sz w:val="24"/>
        </w:rPr>
        <w:t xml:space="preserve">£12.60 - </w:t>
      </w:r>
      <w:r>
        <w:rPr>
          <w:sz w:val="24"/>
        </w:rPr>
        <w:t>£</w:t>
      </w:r>
      <w:r w:rsidR="00290092">
        <w:rPr>
          <w:sz w:val="24"/>
        </w:rPr>
        <w:t>15.60</w:t>
      </w:r>
      <w:r>
        <w:rPr>
          <w:sz w:val="24"/>
        </w:rPr>
        <w:t xml:space="preserve"> per hou</w:t>
      </w:r>
      <w:r w:rsidR="00D96AC9">
        <w:rPr>
          <w:sz w:val="24"/>
        </w:rPr>
        <w:t xml:space="preserve">r or a guide salary of £9,172 - </w:t>
      </w:r>
      <w:r>
        <w:rPr>
          <w:sz w:val="24"/>
        </w:rPr>
        <w:t>£</w:t>
      </w:r>
      <w:r w:rsidR="00290092">
        <w:rPr>
          <w:sz w:val="24"/>
        </w:rPr>
        <w:t>11,356</w:t>
      </w:r>
      <w:r>
        <w:rPr>
          <w:sz w:val="24"/>
        </w:rPr>
        <w:t xml:space="preserve"> per annum</w:t>
      </w:r>
      <w:r w:rsidR="00D96AC9">
        <w:rPr>
          <w:sz w:val="24"/>
        </w:rPr>
        <w:t xml:space="preserve"> depending on experience and qualifications</w:t>
      </w:r>
      <w:r>
        <w:rPr>
          <w:sz w:val="24"/>
        </w:rPr>
        <w:t>.</w:t>
      </w:r>
    </w:p>
    <w:p w14:paraId="7DAECF7F" w14:textId="77777777" w:rsidR="00147DFA" w:rsidRPr="00F80FA1" w:rsidRDefault="00147DFA" w:rsidP="00147DFA">
      <w:pPr>
        <w:spacing w:after="0" w:line="240" w:lineRule="auto"/>
        <w:rPr>
          <w:b/>
          <w:sz w:val="24"/>
          <w:szCs w:val="24"/>
        </w:rPr>
      </w:pPr>
      <w:r w:rsidRPr="004C647F">
        <w:rPr>
          <w:b/>
          <w:sz w:val="24"/>
          <w:szCs w:val="24"/>
        </w:rPr>
        <w:lastRenderedPageBreak/>
        <w:t>Training &amp; Support</w:t>
      </w:r>
    </w:p>
    <w:p w14:paraId="365B3E30" w14:textId="77777777" w:rsidR="00147DFA" w:rsidRPr="00F112E2" w:rsidRDefault="00147DFA" w:rsidP="00147DFA">
      <w:pPr>
        <w:pStyle w:val="DefaultText"/>
        <w:ind w:left="720" w:hanging="720"/>
        <w:rPr>
          <w:rFonts w:ascii="Gill Sans MT" w:hAnsi="Gill Sans MT"/>
          <w:sz w:val="8"/>
          <w:szCs w:val="8"/>
        </w:rPr>
      </w:pPr>
    </w:p>
    <w:p w14:paraId="656D8570" w14:textId="268932C1" w:rsidR="00147DFA" w:rsidRPr="00DD6C24" w:rsidRDefault="00147DFA" w:rsidP="00147DFA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 xml:space="preserve">The </w:t>
      </w:r>
      <w:r>
        <w:rPr>
          <w:sz w:val="24"/>
        </w:rPr>
        <w:t>Worship Leader</w:t>
      </w:r>
      <w:r w:rsidRPr="00DD6C24">
        <w:rPr>
          <w:sz w:val="24"/>
        </w:rPr>
        <w:t xml:space="preserve"> will: </w:t>
      </w:r>
    </w:p>
    <w:p w14:paraId="35A4F6E6" w14:textId="42A3FEE0" w:rsidR="00147DFA" w:rsidRPr="00DD6C24" w:rsidRDefault="00147DFA" w:rsidP="00147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>Be part of the Staff Team, which meets together weekly</w:t>
      </w:r>
    </w:p>
    <w:p w14:paraId="14A0ADE6" w14:textId="2875C107" w:rsidR="00147DFA" w:rsidRPr="00DD6C24" w:rsidRDefault="00147DFA" w:rsidP="00147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>Meet with the Vicar on a regular basis for review, planning and support</w:t>
      </w:r>
    </w:p>
    <w:p w14:paraId="733C09F2" w14:textId="487AE15D" w:rsidR="00147DFA" w:rsidRPr="004C647F" w:rsidRDefault="00147DFA" w:rsidP="00147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DD6C24">
        <w:rPr>
          <w:sz w:val="24"/>
        </w:rPr>
        <w:t>Attend Holy Trinity PCC meetings when appropriate</w:t>
      </w:r>
    </w:p>
    <w:p w14:paraId="61568E5C" w14:textId="2D2492FD" w:rsidR="00147DFA" w:rsidRPr="00DD6C24" w:rsidRDefault="00F74B3F" w:rsidP="00147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P</w:t>
      </w:r>
      <w:r w:rsidR="00147DFA" w:rsidRPr="00DD6C24">
        <w:rPr>
          <w:sz w:val="24"/>
        </w:rPr>
        <w:t>articipate in Diocesan events and training where appropriate</w:t>
      </w:r>
    </w:p>
    <w:p w14:paraId="50A04C97" w14:textId="6F27C475" w:rsidR="00147DFA" w:rsidRPr="00DD6C24" w:rsidRDefault="00F74B3F" w:rsidP="00147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Be e</w:t>
      </w:r>
      <w:r w:rsidR="00147DFA">
        <w:rPr>
          <w:sz w:val="24"/>
        </w:rPr>
        <w:t>ncourag</w:t>
      </w:r>
      <w:r>
        <w:rPr>
          <w:sz w:val="24"/>
        </w:rPr>
        <w:t>ed</w:t>
      </w:r>
      <w:r w:rsidR="00147DFA">
        <w:rPr>
          <w:sz w:val="24"/>
        </w:rPr>
        <w:t xml:space="preserve"> to be part of a </w:t>
      </w:r>
      <w:r>
        <w:rPr>
          <w:sz w:val="24"/>
        </w:rPr>
        <w:t xml:space="preserve">small group, </w:t>
      </w:r>
      <w:r w:rsidR="00147DFA">
        <w:rPr>
          <w:sz w:val="24"/>
        </w:rPr>
        <w:t>regular</w:t>
      </w:r>
      <w:r>
        <w:rPr>
          <w:sz w:val="24"/>
        </w:rPr>
        <w:t>ly</w:t>
      </w:r>
      <w:r w:rsidR="00147DFA">
        <w:rPr>
          <w:sz w:val="24"/>
        </w:rPr>
        <w:t xml:space="preserve"> meeting for prayer, bible study and fellowship</w:t>
      </w:r>
    </w:p>
    <w:p w14:paraId="30A72FA6" w14:textId="45DA6255" w:rsidR="00147DFA" w:rsidRPr="00F80FA1" w:rsidRDefault="00F12FDB" w:rsidP="00147DF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Participate in an</w:t>
      </w:r>
      <w:r w:rsidR="00147DFA" w:rsidRPr="00DD6C24">
        <w:rPr>
          <w:sz w:val="24"/>
        </w:rPr>
        <w:t xml:space="preserve"> annual performance review process</w:t>
      </w:r>
    </w:p>
    <w:p w14:paraId="18DBB146" w14:textId="77777777" w:rsidR="00147DFA" w:rsidRDefault="00147DFA" w:rsidP="00147DFA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3F2C8639" w14:textId="34A76B21" w:rsidR="00147DFA" w:rsidRPr="00DD6C24" w:rsidRDefault="00147DFA" w:rsidP="00147DFA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616F6F">
        <w:rPr>
          <w:sz w:val="24"/>
        </w:rPr>
        <w:t xml:space="preserve">The appointment is subject to receipt of satisfactory references, completion of </w:t>
      </w:r>
      <w:r w:rsidR="00F74B3F">
        <w:rPr>
          <w:sz w:val="24"/>
        </w:rPr>
        <w:t xml:space="preserve">the </w:t>
      </w:r>
      <w:r w:rsidRPr="00616F6F">
        <w:rPr>
          <w:sz w:val="24"/>
        </w:rPr>
        <w:t xml:space="preserve">Disclosure and Barring Service (DBS) </w:t>
      </w:r>
      <w:r w:rsidR="00F74B3F">
        <w:rPr>
          <w:sz w:val="24"/>
        </w:rPr>
        <w:t xml:space="preserve">check </w:t>
      </w:r>
      <w:r w:rsidRPr="00616F6F">
        <w:rPr>
          <w:sz w:val="24"/>
        </w:rPr>
        <w:t xml:space="preserve">and satisfactory completion of </w:t>
      </w:r>
      <w:r w:rsidR="00BB1C41">
        <w:rPr>
          <w:sz w:val="24"/>
        </w:rPr>
        <w:t xml:space="preserve">a </w:t>
      </w:r>
      <w:r w:rsidRPr="00616F6F">
        <w:rPr>
          <w:sz w:val="24"/>
        </w:rPr>
        <w:t>6 month probationary period.</w:t>
      </w:r>
    </w:p>
    <w:p w14:paraId="76EAAD8E" w14:textId="294AE8D2" w:rsidR="00694D2B" w:rsidRDefault="00694D2B" w:rsidP="0066037C">
      <w:pPr>
        <w:tabs>
          <w:tab w:val="left" w:pos="756"/>
        </w:tabs>
        <w:rPr>
          <w:sz w:val="24"/>
          <w:szCs w:val="24"/>
        </w:rPr>
      </w:pPr>
    </w:p>
    <w:p w14:paraId="1F6D5732" w14:textId="77777777" w:rsidR="007E0231" w:rsidRDefault="007E0231" w:rsidP="007E02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NOTE: We are also advertising for a part time Community Worker. These roles could be combined to create a full-time post. Please see separate role description.</w:t>
      </w:r>
    </w:p>
    <w:p w14:paraId="01C8CDD3" w14:textId="77777777" w:rsidR="00FA7D11" w:rsidRDefault="00FA7D11" w:rsidP="007E02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</w:p>
    <w:p w14:paraId="1EDB33CC" w14:textId="01DF50EA" w:rsidR="00FA7D11" w:rsidRDefault="00FA7D11" w:rsidP="00FA7D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To apply, please submit an up to date CV and a covering letter of application outlining what attracted you to the job and what you think you would be able to offer Holy Trinity in this role. Applications </w:t>
      </w:r>
      <w:r w:rsidR="005B4594">
        <w:rPr>
          <w:rFonts w:ascii="Calibri" w:eastAsia="Calibri" w:hAnsi="Calibri" w:cs="Times New Roman"/>
          <w:sz w:val="24"/>
        </w:rPr>
        <w:t xml:space="preserve">or enquiries </w:t>
      </w:r>
      <w:r>
        <w:rPr>
          <w:rFonts w:ascii="Calibri" w:eastAsia="Calibri" w:hAnsi="Calibri" w:cs="Times New Roman"/>
          <w:sz w:val="24"/>
        </w:rPr>
        <w:t xml:space="preserve">should be sent to </w:t>
      </w:r>
      <w:hyperlink r:id="rId6" w:history="1">
        <w:r>
          <w:rPr>
            <w:rStyle w:val="Hyperlink"/>
            <w:rFonts w:ascii="Calibri" w:eastAsia="Calibri" w:hAnsi="Calibri" w:cs="Times New Roman"/>
            <w:sz w:val="24"/>
          </w:rPr>
          <w:t>office@HT.church</w:t>
        </w:r>
      </w:hyperlink>
    </w:p>
    <w:p w14:paraId="4C3600A4" w14:textId="77777777" w:rsidR="0066037C" w:rsidRDefault="0066037C" w:rsidP="0066037C">
      <w:pPr>
        <w:tabs>
          <w:tab w:val="left" w:pos="756"/>
        </w:tabs>
        <w:rPr>
          <w:sz w:val="24"/>
          <w:szCs w:val="24"/>
        </w:rPr>
      </w:pPr>
    </w:p>
    <w:p w14:paraId="3C39CC5A" w14:textId="1099EC47" w:rsidR="00C274A1" w:rsidRPr="00C274A1" w:rsidRDefault="00C274A1" w:rsidP="00C274A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74A1">
        <w:rPr>
          <w:rFonts w:ascii="Calibri" w:eastAsia="Calibri" w:hAnsi="Calibri" w:cs="Times New Roman"/>
          <w:sz w:val="24"/>
          <w:szCs w:val="24"/>
        </w:rPr>
        <w:t>Closing date for applications</w:t>
      </w:r>
      <w:r w:rsidR="005B4594">
        <w:rPr>
          <w:rFonts w:ascii="Calibri" w:eastAsia="Calibri" w:hAnsi="Calibri" w:cs="Times New Roman"/>
          <w:sz w:val="24"/>
          <w:szCs w:val="24"/>
        </w:rPr>
        <w:t xml:space="preserve"> 8</w:t>
      </w:r>
      <w:r w:rsidR="005B4594" w:rsidRPr="005B4594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5B4594">
        <w:rPr>
          <w:rFonts w:ascii="Calibri" w:eastAsia="Calibri" w:hAnsi="Calibri" w:cs="Times New Roman"/>
          <w:sz w:val="24"/>
          <w:szCs w:val="24"/>
        </w:rPr>
        <w:t xml:space="preserve"> September 2025.</w:t>
      </w:r>
    </w:p>
    <w:p w14:paraId="3AF02C0B" w14:textId="77777777" w:rsidR="0066037C" w:rsidRPr="0066037C" w:rsidRDefault="0066037C" w:rsidP="0066037C">
      <w:pPr>
        <w:tabs>
          <w:tab w:val="left" w:pos="756"/>
        </w:tabs>
        <w:rPr>
          <w:sz w:val="24"/>
          <w:szCs w:val="24"/>
        </w:rPr>
      </w:pPr>
    </w:p>
    <w:sectPr w:rsidR="0066037C" w:rsidRPr="00660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9E1"/>
    <w:multiLevelType w:val="hybridMultilevel"/>
    <w:tmpl w:val="ED74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021E"/>
    <w:multiLevelType w:val="hybridMultilevel"/>
    <w:tmpl w:val="EF5E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0BB3"/>
    <w:multiLevelType w:val="hybridMultilevel"/>
    <w:tmpl w:val="EA6CB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7959"/>
    <w:multiLevelType w:val="hybridMultilevel"/>
    <w:tmpl w:val="1B8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33D3B"/>
    <w:multiLevelType w:val="hybridMultilevel"/>
    <w:tmpl w:val="90E2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A36"/>
    <w:multiLevelType w:val="hybridMultilevel"/>
    <w:tmpl w:val="4886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2ABD"/>
    <w:multiLevelType w:val="hybridMultilevel"/>
    <w:tmpl w:val="A63E0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0A20"/>
    <w:multiLevelType w:val="hybridMultilevel"/>
    <w:tmpl w:val="324AC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F3391"/>
    <w:multiLevelType w:val="hybridMultilevel"/>
    <w:tmpl w:val="C168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97588">
    <w:abstractNumId w:val="7"/>
  </w:num>
  <w:num w:numId="2" w16cid:durableId="1127117345">
    <w:abstractNumId w:val="5"/>
  </w:num>
  <w:num w:numId="3" w16cid:durableId="1084760697">
    <w:abstractNumId w:val="4"/>
  </w:num>
  <w:num w:numId="4" w16cid:durableId="1524828457">
    <w:abstractNumId w:val="2"/>
  </w:num>
  <w:num w:numId="5" w16cid:durableId="2075472167">
    <w:abstractNumId w:val="6"/>
  </w:num>
  <w:num w:numId="6" w16cid:durableId="1636132715">
    <w:abstractNumId w:val="8"/>
  </w:num>
  <w:num w:numId="7" w16cid:durableId="429476072">
    <w:abstractNumId w:val="1"/>
  </w:num>
  <w:num w:numId="8" w16cid:durableId="1339578870">
    <w:abstractNumId w:val="0"/>
  </w:num>
  <w:num w:numId="9" w16cid:durableId="1973904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F4"/>
    <w:rsid w:val="00147DFA"/>
    <w:rsid w:val="00165C36"/>
    <w:rsid w:val="00222784"/>
    <w:rsid w:val="0027013E"/>
    <w:rsid w:val="00290092"/>
    <w:rsid w:val="002E62B9"/>
    <w:rsid w:val="0045506D"/>
    <w:rsid w:val="004E445A"/>
    <w:rsid w:val="00505659"/>
    <w:rsid w:val="00573C8D"/>
    <w:rsid w:val="005B4594"/>
    <w:rsid w:val="0066037C"/>
    <w:rsid w:val="00663250"/>
    <w:rsid w:val="00694D2B"/>
    <w:rsid w:val="00720D64"/>
    <w:rsid w:val="007E0231"/>
    <w:rsid w:val="008C5408"/>
    <w:rsid w:val="009C5300"/>
    <w:rsid w:val="00B46427"/>
    <w:rsid w:val="00BB1C41"/>
    <w:rsid w:val="00C069F4"/>
    <w:rsid w:val="00C274A1"/>
    <w:rsid w:val="00D11715"/>
    <w:rsid w:val="00D96AC9"/>
    <w:rsid w:val="00DB6BFB"/>
    <w:rsid w:val="00F12FDB"/>
    <w:rsid w:val="00F74B3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9110"/>
  <w15:chartTrackingRefBased/>
  <w15:docId w15:val="{557A2215-4BFD-4BB9-81A4-A165A7FD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9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9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9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9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9F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069F4"/>
    <w:pPr>
      <w:spacing w:after="0" w:line="240" w:lineRule="auto"/>
    </w:pPr>
  </w:style>
  <w:style w:type="table" w:styleId="TableGrid">
    <w:name w:val="Table Grid"/>
    <w:basedOn w:val="TableNormal"/>
    <w:uiPriority w:val="59"/>
    <w:rsid w:val="006603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147D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A7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T.chur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Edwards</dc:creator>
  <cp:keywords/>
  <dc:description/>
  <cp:lastModifiedBy>Alison Edwards</cp:lastModifiedBy>
  <cp:revision>19</cp:revision>
  <dcterms:created xsi:type="dcterms:W3CDTF">2025-06-13T09:23:00Z</dcterms:created>
  <dcterms:modified xsi:type="dcterms:W3CDTF">2025-07-28T10:37:00Z</dcterms:modified>
</cp:coreProperties>
</file>